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A0" w:rsidRPr="00E842A0" w:rsidRDefault="00E842A0" w:rsidP="00E842A0">
      <w:pPr>
        <w:spacing w:before="100" w:beforeAutospacing="1" w:after="100" w:afterAutospacing="1" w:line="240" w:lineRule="auto"/>
        <w:jc w:val="center"/>
        <w:outlineLvl w:val="3"/>
        <w:rPr>
          <w:rFonts w:ascii="Arial" w:eastAsia="Times New Roman" w:hAnsi="Arial" w:cs="Arial"/>
          <w:b/>
          <w:bCs/>
          <w:sz w:val="28"/>
          <w:szCs w:val="28"/>
          <w:lang w:val="en" w:eastAsia="en-AU"/>
        </w:rPr>
      </w:pPr>
      <w:r w:rsidRPr="00E842A0">
        <w:rPr>
          <w:rFonts w:ascii="Arial" w:eastAsia="Times New Roman" w:hAnsi="Arial" w:cs="Arial"/>
          <w:b/>
          <w:bCs/>
          <w:sz w:val="28"/>
          <w:szCs w:val="28"/>
          <w:lang w:val="en" w:eastAsia="en-AU"/>
        </w:rPr>
        <w:t>DISCLOSURE STATEMENT</w:t>
      </w:r>
    </w:p>
    <w:p w:rsidR="00E842A0" w:rsidRPr="00E842A0" w:rsidRDefault="00E842A0" w:rsidP="00E842A0">
      <w:pPr>
        <w:spacing w:before="100" w:beforeAutospacing="1" w:after="100" w:afterAutospacing="1" w:line="240" w:lineRule="auto"/>
        <w:jc w:val="center"/>
        <w:rPr>
          <w:rFonts w:ascii="Arial" w:eastAsia="Times New Roman" w:hAnsi="Arial" w:cs="Arial"/>
          <w:sz w:val="28"/>
          <w:szCs w:val="28"/>
          <w:lang w:val="en" w:eastAsia="en-AU"/>
        </w:rPr>
      </w:pPr>
      <w:r w:rsidRPr="00E842A0">
        <w:rPr>
          <w:rFonts w:ascii="Arial" w:eastAsia="Times New Roman" w:hAnsi="Arial" w:cs="Arial"/>
          <w:i/>
          <w:iCs/>
          <w:sz w:val="28"/>
          <w:szCs w:val="28"/>
          <w:lang w:val="en" w:eastAsia="en-AU"/>
        </w:rPr>
        <w:t>Retirement Villages Act 1999</w:t>
      </w:r>
      <w:r w:rsidRPr="00E842A0">
        <w:rPr>
          <w:rFonts w:ascii="Arial" w:eastAsia="Times New Roman" w:hAnsi="Arial" w:cs="Arial"/>
          <w:sz w:val="28"/>
          <w:szCs w:val="28"/>
          <w:lang w:val="en" w:eastAsia="en-AU"/>
        </w:rPr>
        <w:t>, section 18 (3A)</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This disclosure statement is required to be given to you at least 14 days before you enter into a village contract. It contains important information about this village.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You should read this disclosure statement carefully. It is important that you understand this information and what it means for you. You should seek independent legal or financial advice if you are unsure about any details. Your village contract will contain more detail about some of the matters covered in this disclosure statement.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If you enter into a village contract, a 7 business day cooling-off period will generally apply, if you change your mind. The law also provides a 90-day settling-in period during which you may terminate the contract. Despite these protections, you should think carefully if living in a retirement village is right for you, and if so whether you have found the right premises, before you sign a contract.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For information on your rights and responsibilities under t</w:t>
      </w:r>
      <w:bookmarkStart w:id="0" w:name="_GoBack"/>
      <w:bookmarkEnd w:id="0"/>
      <w:r w:rsidRPr="00E842A0">
        <w:rPr>
          <w:rFonts w:ascii="Arial" w:eastAsia="Times New Roman" w:hAnsi="Arial" w:cs="Arial"/>
          <w:sz w:val="24"/>
          <w:szCs w:val="24"/>
          <w:lang w:val="en" w:eastAsia="en-AU"/>
        </w:rPr>
        <w:t xml:space="preserve">he retirement village laws, </w:t>
      </w:r>
      <w:proofErr w:type="gramStart"/>
      <w:r w:rsidRPr="00E842A0">
        <w:rPr>
          <w:rFonts w:ascii="Arial" w:eastAsia="Times New Roman" w:hAnsi="Arial" w:cs="Arial"/>
          <w:sz w:val="24"/>
          <w:szCs w:val="24"/>
          <w:lang w:val="en" w:eastAsia="en-AU"/>
        </w:rPr>
        <w:t>contact</w:t>
      </w:r>
      <w:proofErr w:type="gramEnd"/>
      <w:r w:rsidRPr="00E842A0">
        <w:rPr>
          <w:rFonts w:ascii="Arial" w:eastAsia="Times New Roman" w:hAnsi="Arial" w:cs="Arial"/>
          <w:sz w:val="24"/>
          <w:szCs w:val="24"/>
          <w:lang w:val="en" w:eastAsia="en-AU"/>
        </w:rPr>
        <w:t xml:space="preserve"> NSW Fair Trading by visiting www.fairtrading.nsw.gov.au or calling 13 32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6800"/>
      </w:tblGrid>
      <w:tr w:rsidR="00D8755E" w:rsidRPr="00D8755E" w:rsidTr="00AC7137">
        <w:tc>
          <w:tcPr>
            <w:tcW w:w="2268" w:type="dxa"/>
            <w:tcBorders>
              <w:top w:val="nil"/>
              <w:left w:val="nil"/>
              <w:bottom w:val="nil"/>
            </w:tcBorders>
          </w:tcPr>
          <w:p w:rsidR="00D8755E" w:rsidRPr="00D8755E" w:rsidRDefault="00D8755E" w:rsidP="00AC7137">
            <w:pPr>
              <w:spacing w:before="120" w:after="120"/>
              <w:rPr>
                <w:rFonts w:ascii="Arial" w:hAnsi="Arial" w:cs="Arial"/>
                <w:sz w:val="24"/>
                <w:szCs w:val="24"/>
              </w:rPr>
            </w:pPr>
            <w:r w:rsidRPr="00D8755E">
              <w:rPr>
                <w:rFonts w:ascii="Arial" w:hAnsi="Arial" w:cs="Arial"/>
                <w:sz w:val="24"/>
                <w:szCs w:val="24"/>
              </w:rPr>
              <w:t>Name of village:</w:t>
            </w:r>
          </w:p>
        </w:tc>
        <w:tc>
          <w:tcPr>
            <w:tcW w:w="7018" w:type="dxa"/>
            <w:shd w:val="clear" w:color="auto" w:fill="F3F3F3"/>
          </w:tcPr>
          <w:p w:rsidR="00D8755E" w:rsidRPr="00D8755E" w:rsidRDefault="00D8755E" w:rsidP="00AC7137">
            <w:pPr>
              <w:spacing w:before="120" w:after="120"/>
              <w:rPr>
                <w:rFonts w:ascii="Arial" w:hAnsi="Arial" w:cs="Arial"/>
                <w:sz w:val="24"/>
                <w:szCs w:val="24"/>
                <w:highlight w:val="lightGray"/>
              </w:rPr>
            </w:pPr>
            <w:r w:rsidRPr="00D8755E">
              <w:rPr>
                <w:rFonts w:ascii="Arial" w:hAnsi="Arial" w:cs="Arial"/>
                <w:sz w:val="24"/>
                <w:szCs w:val="24"/>
                <w:highlight w:val="lightGray"/>
              </w:rPr>
              <w:t xml:space="preserve">John Paul Village </w:t>
            </w:r>
          </w:p>
        </w:tc>
      </w:tr>
    </w:tbl>
    <w:p w:rsidR="00D8755E" w:rsidRPr="00D8755E" w:rsidRDefault="00D8755E" w:rsidP="00D8755E">
      <w:pPr>
        <w:spacing w:before="120"/>
        <w:rPr>
          <w:rFonts w:ascii="Arial" w:hAnsi="Arial" w:cs="Arial"/>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8755E" w:rsidRPr="00D8755E" w:rsidTr="00D8755E">
        <w:tc>
          <w:tcPr>
            <w:tcW w:w="3528" w:type="dxa"/>
            <w:tcBorders>
              <w:top w:val="nil"/>
              <w:left w:val="nil"/>
              <w:bottom w:val="nil"/>
            </w:tcBorders>
          </w:tcPr>
          <w:p w:rsidR="00D8755E" w:rsidRPr="00D8755E" w:rsidRDefault="00D8755E" w:rsidP="00AC7137">
            <w:pPr>
              <w:spacing w:before="120" w:after="120"/>
              <w:rPr>
                <w:rFonts w:ascii="Arial" w:hAnsi="Arial" w:cs="Arial"/>
                <w:sz w:val="24"/>
                <w:szCs w:val="24"/>
              </w:rPr>
            </w:pPr>
            <w:r w:rsidRPr="00D8755E">
              <w:rPr>
                <w:rFonts w:ascii="Arial" w:hAnsi="Arial" w:cs="Arial"/>
                <w:sz w:val="24"/>
                <w:szCs w:val="24"/>
              </w:rPr>
              <w:t>Premises in which you have expressed an interest</w:t>
            </w:r>
          </w:p>
        </w:tc>
        <w:tc>
          <w:tcPr>
            <w:tcW w:w="5760" w:type="dxa"/>
            <w:shd w:val="clear" w:color="auto" w:fill="F3F3F3"/>
            <w:vAlign w:val="center"/>
          </w:tcPr>
          <w:p w:rsidR="00D8755E" w:rsidRPr="00D8755E" w:rsidRDefault="00D8755E" w:rsidP="00AB4B6B">
            <w:pPr>
              <w:spacing w:before="120" w:after="120"/>
              <w:rPr>
                <w:rFonts w:ascii="Arial" w:hAnsi="Arial" w:cs="Arial"/>
                <w:sz w:val="24"/>
                <w:szCs w:val="24"/>
                <w:highlight w:val="lightGray"/>
              </w:rPr>
            </w:pPr>
            <w:r w:rsidRPr="00D8755E">
              <w:rPr>
                <w:rFonts w:ascii="Arial" w:hAnsi="Arial" w:cs="Arial"/>
                <w:sz w:val="24"/>
                <w:szCs w:val="24"/>
              </w:rPr>
              <w:t>No:</w:t>
            </w:r>
            <w:r w:rsidR="00FE0B1F">
              <w:rPr>
                <w:rFonts w:ascii="Arial" w:hAnsi="Arial" w:cs="Arial"/>
                <w:sz w:val="24"/>
                <w:szCs w:val="24"/>
              </w:rPr>
              <w:t xml:space="preserve"> </w:t>
            </w:r>
          </w:p>
        </w:tc>
      </w:tr>
    </w:tbl>
    <w:p w:rsidR="00D8755E" w:rsidRPr="00D8755E" w:rsidRDefault="00D8755E" w:rsidP="00D8755E">
      <w:pPr>
        <w:spacing w:before="1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2520"/>
      </w:tblGrid>
      <w:tr w:rsidR="00D8755E" w:rsidRPr="00D8755E" w:rsidTr="00D8755E">
        <w:tc>
          <w:tcPr>
            <w:tcW w:w="3528" w:type="dxa"/>
            <w:tcBorders>
              <w:top w:val="nil"/>
              <w:left w:val="nil"/>
              <w:bottom w:val="nil"/>
            </w:tcBorders>
          </w:tcPr>
          <w:p w:rsidR="00D8755E" w:rsidRPr="00D8755E" w:rsidRDefault="00D8755E" w:rsidP="00AC7137">
            <w:pPr>
              <w:spacing w:before="120" w:after="120"/>
              <w:rPr>
                <w:rFonts w:ascii="Arial" w:hAnsi="Arial" w:cs="Arial"/>
                <w:spacing w:val="-2"/>
                <w:sz w:val="24"/>
                <w:szCs w:val="24"/>
              </w:rPr>
            </w:pPr>
            <w:r w:rsidRPr="00D8755E">
              <w:rPr>
                <w:rFonts w:ascii="Arial" w:hAnsi="Arial" w:cs="Arial"/>
                <w:spacing w:val="-2"/>
                <w:sz w:val="24"/>
                <w:szCs w:val="24"/>
              </w:rPr>
              <w:t>Amount of ingoing contribution/ purchase price for the premises</w:t>
            </w:r>
          </w:p>
        </w:tc>
        <w:tc>
          <w:tcPr>
            <w:tcW w:w="2520" w:type="dxa"/>
            <w:shd w:val="clear" w:color="auto" w:fill="F3F3F3"/>
            <w:vAlign w:val="center"/>
          </w:tcPr>
          <w:p w:rsidR="00D8755E" w:rsidRPr="00D8755E" w:rsidRDefault="00AB4B6B" w:rsidP="00AB4B6B">
            <w:pPr>
              <w:spacing w:before="120" w:after="120"/>
              <w:rPr>
                <w:rFonts w:ascii="Arial" w:hAnsi="Arial" w:cs="Arial"/>
                <w:sz w:val="24"/>
                <w:szCs w:val="24"/>
                <w:highlight w:val="lightGray"/>
              </w:rPr>
            </w:pPr>
            <w:r>
              <w:rPr>
                <w:rFonts w:ascii="Arial" w:hAnsi="Arial" w:cs="Arial"/>
                <w:sz w:val="24"/>
                <w:szCs w:val="24"/>
                <w:highlight w:val="lightGray"/>
              </w:rPr>
              <w:t xml:space="preserve">Between $420,000 &amp; $695,000 </w:t>
            </w:r>
          </w:p>
        </w:tc>
      </w:tr>
    </w:tbl>
    <w:p w:rsidR="00D8755E" w:rsidRPr="00D8755E" w:rsidRDefault="00D8755E" w:rsidP="00D8755E">
      <w:pPr>
        <w:spacing w:before="120"/>
        <w:rPr>
          <w:rFonts w:ascii="Arial" w:hAnsi="Arial" w:cs="Arial"/>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8755E" w:rsidRPr="00D8755E" w:rsidTr="00D8755E">
        <w:tc>
          <w:tcPr>
            <w:tcW w:w="3528" w:type="dxa"/>
            <w:tcBorders>
              <w:top w:val="nil"/>
              <w:left w:val="nil"/>
              <w:bottom w:val="nil"/>
            </w:tcBorders>
          </w:tcPr>
          <w:p w:rsidR="00D8755E" w:rsidRPr="00D8755E" w:rsidRDefault="00D8755E" w:rsidP="00AC7137">
            <w:pPr>
              <w:spacing w:before="120" w:after="120"/>
              <w:rPr>
                <w:rFonts w:ascii="Arial" w:hAnsi="Arial" w:cs="Arial"/>
                <w:sz w:val="24"/>
                <w:szCs w:val="24"/>
              </w:rPr>
            </w:pPr>
            <w:r w:rsidRPr="00D8755E">
              <w:rPr>
                <w:rFonts w:ascii="Arial" w:hAnsi="Arial" w:cs="Arial"/>
                <w:sz w:val="24"/>
                <w:szCs w:val="24"/>
              </w:rPr>
              <w:t>Current rate of recurrent charges for the premises</w:t>
            </w:r>
          </w:p>
        </w:tc>
        <w:tc>
          <w:tcPr>
            <w:tcW w:w="5760" w:type="dxa"/>
            <w:shd w:val="clear" w:color="auto" w:fill="F3F3F3"/>
            <w:vAlign w:val="center"/>
          </w:tcPr>
          <w:p w:rsidR="00D8755E" w:rsidRPr="00D8755E" w:rsidRDefault="00D8755E" w:rsidP="00D410AB">
            <w:pPr>
              <w:spacing w:before="120" w:after="120"/>
              <w:rPr>
                <w:rFonts w:ascii="Arial" w:hAnsi="Arial" w:cs="Arial"/>
                <w:sz w:val="24"/>
                <w:szCs w:val="24"/>
                <w:highlight w:val="lightGray"/>
              </w:rPr>
            </w:pPr>
            <w:r w:rsidRPr="00D8755E">
              <w:rPr>
                <w:rFonts w:ascii="Arial" w:hAnsi="Arial" w:cs="Arial"/>
                <w:sz w:val="24"/>
                <w:szCs w:val="24"/>
              </w:rPr>
              <w:t>$</w:t>
            </w:r>
            <w:r w:rsidR="00D410AB">
              <w:rPr>
                <w:rFonts w:ascii="Arial" w:hAnsi="Arial" w:cs="Arial"/>
                <w:sz w:val="24"/>
                <w:szCs w:val="24"/>
              </w:rPr>
              <w:t xml:space="preserve"> </w:t>
            </w:r>
            <w:r w:rsidR="00973878">
              <w:rPr>
                <w:rFonts w:ascii="Arial" w:hAnsi="Arial" w:cs="Arial"/>
                <w:sz w:val="24"/>
                <w:szCs w:val="24"/>
              </w:rPr>
              <w:t>488.33</w:t>
            </w:r>
          </w:p>
        </w:tc>
      </w:tr>
    </w:tbl>
    <w:p w:rsidR="00D8755E" w:rsidRPr="00D8755E" w:rsidRDefault="00D8755E" w:rsidP="00D8755E">
      <w:pPr>
        <w:spacing w:before="120"/>
        <w:rPr>
          <w:rFonts w:ascii="Arial" w:hAnsi="Arial" w:cs="Arial"/>
          <w:sz w:val="24"/>
          <w:szCs w:val="24"/>
        </w:rPr>
      </w:pPr>
    </w:p>
    <w:tbl>
      <w:tblPr>
        <w:tblW w:w="1006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261"/>
        <w:gridCol w:w="267"/>
        <w:gridCol w:w="2520"/>
        <w:gridCol w:w="3591"/>
      </w:tblGrid>
      <w:tr w:rsidR="00D8755E" w:rsidRPr="00D8755E" w:rsidTr="00861402">
        <w:trPr>
          <w:gridBefore w:val="1"/>
          <w:gridAfter w:val="1"/>
          <w:wBefore w:w="426" w:type="dxa"/>
          <w:wAfter w:w="3591" w:type="dxa"/>
          <w:trHeight w:val="638"/>
        </w:trPr>
        <w:tc>
          <w:tcPr>
            <w:tcW w:w="3528" w:type="dxa"/>
            <w:gridSpan w:val="2"/>
            <w:tcBorders>
              <w:top w:val="nil"/>
              <w:left w:val="nil"/>
              <w:bottom w:val="nil"/>
            </w:tcBorders>
          </w:tcPr>
          <w:p w:rsidR="00D8755E" w:rsidRPr="00D8755E" w:rsidRDefault="00D8755E" w:rsidP="00AC7137">
            <w:pPr>
              <w:spacing w:before="120" w:after="120"/>
              <w:rPr>
                <w:rFonts w:ascii="Arial" w:hAnsi="Arial" w:cs="Arial"/>
                <w:sz w:val="24"/>
                <w:szCs w:val="24"/>
              </w:rPr>
            </w:pPr>
            <w:r w:rsidRPr="00D8755E">
              <w:rPr>
                <w:rFonts w:ascii="Arial" w:hAnsi="Arial" w:cs="Arial"/>
                <w:sz w:val="24"/>
                <w:szCs w:val="24"/>
              </w:rPr>
              <w:t>Share of any capital gains payable to you on termination</w:t>
            </w:r>
          </w:p>
        </w:tc>
        <w:tc>
          <w:tcPr>
            <w:tcW w:w="2520" w:type="dxa"/>
            <w:shd w:val="clear" w:color="auto" w:fill="F3F3F3"/>
            <w:vAlign w:val="center"/>
          </w:tcPr>
          <w:p w:rsidR="00D8755E" w:rsidRPr="00D8755E" w:rsidRDefault="00D8755E" w:rsidP="00D8755E">
            <w:pPr>
              <w:spacing w:before="120" w:after="120"/>
              <w:rPr>
                <w:rFonts w:ascii="Arial" w:hAnsi="Arial" w:cs="Arial"/>
                <w:sz w:val="24"/>
                <w:szCs w:val="24"/>
                <w:highlight w:val="lightGray"/>
              </w:rPr>
            </w:pPr>
            <w:r w:rsidRPr="00D8755E">
              <w:rPr>
                <w:rFonts w:ascii="Arial" w:hAnsi="Arial" w:cs="Arial"/>
                <w:sz w:val="24"/>
                <w:szCs w:val="24"/>
              </w:rPr>
              <w:t>Nil%</w:t>
            </w:r>
          </w:p>
        </w:tc>
      </w:tr>
      <w:tr w:rsidR="00D8755E" w:rsidRPr="00A75BF4" w:rsidTr="00861402">
        <w:tc>
          <w:tcPr>
            <w:tcW w:w="3687" w:type="dxa"/>
            <w:gridSpan w:val="2"/>
            <w:tcBorders>
              <w:top w:val="nil"/>
              <w:left w:val="nil"/>
              <w:bottom w:val="nil"/>
            </w:tcBorders>
          </w:tcPr>
          <w:p w:rsidR="00D8755E" w:rsidRPr="00D8755E" w:rsidRDefault="00D8755E" w:rsidP="00AC7137">
            <w:pPr>
              <w:spacing w:before="120" w:after="120"/>
              <w:rPr>
                <w:rFonts w:ascii="Arial" w:hAnsi="Arial" w:cs="Arial"/>
                <w:sz w:val="24"/>
                <w:szCs w:val="24"/>
              </w:rPr>
            </w:pPr>
            <w:r w:rsidRPr="00D8755E">
              <w:rPr>
                <w:rFonts w:ascii="Arial" w:hAnsi="Arial" w:cs="Arial"/>
                <w:sz w:val="24"/>
                <w:szCs w:val="24"/>
              </w:rPr>
              <w:lastRenderedPageBreak/>
              <w:t>Formula for departure fee payable by you on termination</w:t>
            </w:r>
          </w:p>
        </w:tc>
        <w:tc>
          <w:tcPr>
            <w:tcW w:w="6378" w:type="dxa"/>
            <w:gridSpan w:val="3"/>
            <w:shd w:val="clear" w:color="auto" w:fill="F3F3F3"/>
            <w:vAlign w:val="bottom"/>
          </w:tcPr>
          <w:p w:rsidR="00D8755E" w:rsidRPr="00D8755E" w:rsidRDefault="00D8755E" w:rsidP="00861402">
            <w:pPr>
              <w:spacing w:before="120" w:after="120"/>
              <w:jc w:val="center"/>
              <w:rPr>
                <w:rFonts w:ascii="Arial" w:hAnsi="Arial" w:cs="Arial"/>
                <w:sz w:val="24"/>
                <w:szCs w:val="24"/>
                <w:highlight w:val="lightGray"/>
              </w:rPr>
            </w:pPr>
            <w:r w:rsidRPr="00861402">
              <w:rPr>
                <w:rFonts w:ascii="Arial" w:hAnsi="Arial" w:cs="Arial"/>
                <w:sz w:val="24"/>
                <w:szCs w:val="24"/>
              </w:rPr>
              <w:t>Year 1</w:t>
            </w:r>
            <w:r w:rsidR="00861402">
              <w:rPr>
                <w:rFonts w:ascii="Arial" w:hAnsi="Arial" w:cs="Arial"/>
                <w:sz w:val="24"/>
                <w:szCs w:val="24"/>
              </w:rPr>
              <w:t xml:space="preserve"> </w:t>
            </w:r>
            <w:r w:rsidRPr="00861402">
              <w:rPr>
                <w:rFonts w:ascii="Arial" w:hAnsi="Arial" w:cs="Arial"/>
                <w:sz w:val="24"/>
                <w:szCs w:val="24"/>
              </w:rPr>
              <w:t>-</w:t>
            </w:r>
            <w:r w:rsidR="00861402">
              <w:rPr>
                <w:rFonts w:ascii="Arial" w:hAnsi="Arial" w:cs="Arial"/>
                <w:sz w:val="24"/>
                <w:szCs w:val="24"/>
              </w:rPr>
              <w:t xml:space="preserve"> </w:t>
            </w:r>
            <w:r w:rsidRPr="00861402">
              <w:rPr>
                <w:rFonts w:ascii="Arial" w:hAnsi="Arial" w:cs="Arial"/>
                <w:sz w:val="24"/>
                <w:szCs w:val="24"/>
              </w:rPr>
              <w:t>15%, Year 2-10%, Year 3</w:t>
            </w:r>
            <w:r w:rsidR="00861402">
              <w:rPr>
                <w:rFonts w:ascii="Arial" w:hAnsi="Arial" w:cs="Arial"/>
                <w:sz w:val="24"/>
                <w:szCs w:val="24"/>
              </w:rPr>
              <w:t xml:space="preserve"> </w:t>
            </w:r>
            <w:r w:rsidRPr="00861402">
              <w:rPr>
                <w:rFonts w:ascii="Arial" w:hAnsi="Arial" w:cs="Arial"/>
                <w:sz w:val="24"/>
                <w:szCs w:val="24"/>
              </w:rPr>
              <w:t>-</w:t>
            </w:r>
            <w:r w:rsidR="00861402">
              <w:rPr>
                <w:rFonts w:ascii="Arial" w:hAnsi="Arial" w:cs="Arial"/>
                <w:sz w:val="24"/>
                <w:szCs w:val="24"/>
              </w:rPr>
              <w:t xml:space="preserve"> 5%, Years </w:t>
            </w:r>
            <w:r w:rsidRPr="00861402">
              <w:rPr>
                <w:rFonts w:ascii="Arial" w:hAnsi="Arial" w:cs="Arial"/>
                <w:sz w:val="24"/>
                <w:szCs w:val="24"/>
              </w:rPr>
              <w:t>4</w:t>
            </w:r>
            <w:r w:rsidR="00861402">
              <w:rPr>
                <w:rFonts w:ascii="Arial" w:hAnsi="Arial" w:cs="Arial"/>
                <w:sz w:val="24"/>
                <w:szCs w:val="24"/>
              </w:rPr>
              <w:t>/</w:t>
            </w:r>
            <w:r w:rsidRPr="00861402">
              <w:rPr>
                <w:rFonts w:ascii="Arial" w:hAnsi="Arial" w:cs="Arial"/>
                <w:sz w:val="24"/>
                <w:szCs w:val="24"/>
              </w:rPr>
              <w:t>5-</w:t>
            </w:r>
            <w:r w:rsidR="00861402" w:rsidRPr="00861402">
              <w:rPr>
                <w:rFonts w:ascii="Arial" w:hAnsi="Arial" w:cs="Arial"/>
                <w:sz w:val="24"/>
                <w:szCs w:val="24"/>
              </w:rPr>
              <w:t>2</w:t>
            </w:r>
            <w:r w:rsidRPr="00861402">
              <w:rPr>
                <w:rFonts w:ascii="Arial" w:hAnsi="Arial" w:cs="Arial"/>
                <w:sz w:val="24"/>
                <w:szCs w:val="24"/>
              </w:rPr>
              <w:t xml:space="preserve">.5%, </w:t>
            </w:r>
            <w:r w:rsidR="00861402" w:rsidRPr="00861402">
              <w:rPr>
                <w:rFonts w:ascii="Arial" w:hAnsi="Arial" w:cs="Arial"/>
                <w:sz w:val="24"/>
                <w:szCs w:val="24"/>
              </w:rPr>
              <w:t xml:space="preserve">       </w:t>
            </w:r>
            <w:r w:rsidRPr="00861402">
              <w:rPr>
                <w:rFonts w:ascii="Arial" w:hAnsi="Arial" w:cs="Arial"/>
                <w:b/>
                <w:sz w:val="24"/>
                <w:szCs w:val="24"/>
              </w:rPr>
              <w:t>Maximum 35% departure fee</w:t>
            </w:r>
          </w:p>
        </w:tc>
      </w:tr>
    </w:tbl>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Other fees and charges may apply. For further details ask the operator or refer to the draft village contract. </w:t>
      </w:r>
    </w:p>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If for any of the above the answer is not applicable, write NA in the space provided.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Average resident comparison figure: </w:t>
      </w:r>
    </w:p>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The average resident comparison figure is indicative only and is based on assumptions that may differ from your individual circumstances. You can use this figure to more easily compare the costs of different village contracts, but it should not be relied on in place of the terms of your contract. This figure may not reflect the actual costs payable by the resident. For further information contact NSW Fair Trading by visiting www.fairtrading.nsw.gov.au or calling 13 32 20.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1 VILLAGE CONTRACTS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To become a resident you will need to enter into: [tick those applicable] </w:t>
      </w:r>
    </w:p>
    <w:p w:rsidR="00E842A0" w:rsidRPr="00E842A0" w:rsidRDefault="00D8755E" w:rsidP="00E842A0">
      <w:pPr>
        <w:spacing w:after="100" w:line="240" w:lineRule="auto"/>
        <w:rPr>
          <w:rFonts w:ascii="Arial" w:eastAsia="Times New Roman" w:hAnsi="Arial" w:cs="Arial"/>
          <w:sz w:val="24"/>
          <w:szCs w:val="24"/>
          <w:lang w:val="en" w:eastAsia="en-AU"/>
        </w:rPr>
      </w:pPr>
      <w:r>
        <w:rPr>
          <w:rFonts w:ascii="Calibri" w:hAnsi="Calibri"/>
        </w:rPr>
        <w:fldChar w:fldCharType="begin">
          <w:ffData>
            <w:name w:val="Check1"/>
            <w:enabled/>
            <w:calcOnExit w:val="0"/>
            <w:checkBox>
              <w:sizeAuto/>
              <w:default w:val="1"/>
            </w:checkBox>
          </w:ffData>
        </w:fldChar>
      </w:r>
      <w:bookmarkStart w:id="1" w:name="Check1"/>
      <w:r>
        <w:rPr>
          <w:rFonts w:ascii="Calibri" w:hAnsi="Calibri"/>
        </w:rPr>
        <w:instrText xml:space="preserve"> FORMCHECKBOX </w:instrText>
      </w:r>
      <w:r w:rsidR="004A637E">
        <w:rPr>
          <w:rFonts w:ascii="Calibri" w:hAnsi="Calibri"/>
        </w:rPr>
      </w:r>
      <w:r w:rsidR="004A637E">
        <w:rPr>
          <w:rFonts w:ascii="Calibri" w:hAnsi="Calibri"/>
        </w:rPr>
        <w:fldChar w:fldCharType="separate"/>
      </w:r>
      <w:r>
        <w:rPr>
          <w:rFonts w:ascii="Calibri" w:hAnsi="Calibri"/>
        </w:rPr>
        <w:fldChar w:fldCharType="end"/>
      </w:r>
      <w:bookmarkEnd w:id="1"/>
      <w:r w:rsidR="00E842A0" w:rsidRPr="00E95080">
        <w:rPr>
          <w:rFonts w:ascii="Calibri" w:hAnsi="Calibri"/>
        </w:rPr>
        <w:t xml:space="preserve"> </w:t>
      </w:r>
      <w:r w:rsidR="00E842A0" w:rsidRPr="00E842A0">
        <w:rPr>
          <w:rFonts w:ascii="Arial" w:eastAsia="Times New Roman" w:hAnsi="Arial" w:cs="Arial"/>
          <w:sz w:val="24"/>
          <w:szCs w:val="24"/>
          <w:lang w:val="en" w:eastAsia="en-AU"/>
        </w:rPr>
        <w:t xml:space="preserve"> </w:t>
      </w:r>
      <w:proofErr w:type="gramStart"/>
      <w:r w:rsidR="00E842A0" w:rsidRPr="00E842A0">
        <w:rPr>
          <w:rFonts w:ascii="Arial" w:eastAsia="Times New Roman" w:hAnsi="Arial" w:cs="Arial"/>
          <w:b/>
          <w:sz w:val="24"/>
          <w:szCs w:val="24"/>
          <w:lang w:val="en" w:eastAsia="en-AU"/>
        </w:rPr>
        <w:t>a</w:t>
      </w:r>
      <w:proofErr w:type="gramEnd"/>
      <w:r w:rsidR="00E842A0" w:rsidRPr="00E842A0">
        <w:rPr>
          <w:rFonts w:ascii="Arial" w:eastAsia="Times New Roman" w:hAnsi="Arial" w:cs="Arial"/>
          <w:b/>
          <w:sz w:val="24"/>
          <w:szCs w:val="24"/>
          <w:lang w:val="en" w:eastAsia="en-AU"/>
        </w:rPr>
        <w:t xml:space="preserve"> village contract</w:t>
      </w:r>
      <w:r w:rsidR="00E842A0" w:rsidRPr="00E842A0">
        <w:rPr>
          <w:rFonts w:ascii="Arial" w:eastAsia="Times New Roman" w:hAnsi="Arial" w:cs="Arial"/>
          <w:sz w:val="24"/>
          <w:szCs w:val="24"/>
          <w:lang w:val="en" w:eastAsia="en-AU"/>
        </w:rPr>
        <w:t xml:space="preserve"> </w:t>
      </w:r>
    </w:p>
    <w:p w:rsidR="00E842A0" w:rsidRPr="00E842A0" w:rsidRDefault="00E842A0" w:rsidP="00E842A0">
      <w:pPr>
        <w:spacing w:after="100" w:line="240" w:lineRule="auto"/>
        <w:rPr>
          <w:rFonts w:ascii="Arial" w:eastAsia="Times New Roman" w:hAnsi="Arial" w:cs="Arial"/>
          <w:sz w:val="24"/>
          <w:szCs w:val="24"/>
          <w:lang w:val="en" w:eastAsia="en-AU"/>
        </w:rPr>
      </w:pP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sidRPr="00E95080">
        <w:rPr>
          <w:rFonts w:ascii="Calibri" w:hAnsi="Calibri"/>
        </w:rPr>
        <w:t xml:space="preserve"> </w:t>
      </w: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a</w:t>
      </w:r>
      <w:proofErr w:type="gramEnd"/>
      <w:r w:rsidRPr="00E842A0">
        <w:rPr>
          <w:rFonts w:ascii="Arial" w:eastAsia="Times New Roman" w:hAnsi="Arial" w:cs="Arial"/>
          <w:sz w:val="24"/>
          <w:szCs w:val="24"/>
          <w:lang w:val="en" w:eastAsia="en-AU"/>
        </w:rPr>
        <w:t xml:space="preserve"> contract for sale of the premises </w:t>
      </w:r>
    </w:p>
    <w:p w:rsidR="00E842A0" w:rsidRPr="00E842A0" w:rsidRDefault="00E842A0" w:rsidP="00E842A0">
      <w:pPr>
        <w:spacing w:after="100" w:line="240" w:lineRule="auto"/>
        <w:rPr>
          <w:rFonts w:ascii="Arial" w:eastAsia="Times New Roman" w:hAnsi="Arial" w:cs="Arial"/>
          <w:sz w:val="24"/>
          <w:szCs w:val="24"/>
          <w:lang w:val="en" w:eastAsia="en-AU"/>
        </w:rPr>
      </w:pP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sidRPr="00E95080">
        <w:rPr>
          <w:rFonts w:ascii="Calibri" w:hAnsi="Calibri"/>
        </w:rPr>
        <w:t xml:space="preserve"> </w:t>
      </w: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other</w:t>
      </w:r>
      <w:proofErr w:type="gramEnd"/>
      <w:r w:rsidRPr="00E842A0">
        <w:rPr>
          <w:rFonts w:ascii="Arial" w:eastAsia="Times New Roman" w:hAnsi="Arial" w:cs="Arial"/>
          <w:sz w:val="24"/>
          <w:szCs w:val="24"/>
          <w:lang w:val="en" w:eastAsia="en-AU"/>
        </w:rPr>
        <w:t xml:space="preserve">: [specify, including the name of the contract and its purpose] </w:t>
      </w:r>
    </w:p>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An operator cannot by law enter into a village contract with you earlier than 14 days after you or your representative have been given a copy of the contract. You should use this time to read the contract carefully and seek independent advice, if needed.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2 DOCUMENTS YOU MUST PROVIDE </w:t>
      </w:r>
    </w:p>
    <w:p w:rsid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Will you have to provide any documents or reports before or at the time of signing a village contract? </w:t>
      </w:r>
      <w:r w:rsidR="001A673D">
        <w:rPr>
          <w:rFonts w:ascii="Arial" w:eastAsia="Times New Roman" w:hAnsi="Arial" w:cs="Arial"/>
          <w:sz w:val="24"/>
          <w:szCs w:val="24"/>
          <w:lang w:val="en" w:eastAsia="en-AU"/>
        </w:rPr>
        <w:tab/>
      </w:r>
      <w:r w:rsidR="001A673D">
        <w:rPr>
          <w:rFonts w:ascii="Arial" w:eastAsia="Times New Roman" w:hAnsi="Arial" w:cs="Arial"/>
          <w:sz w:val="24"/>
          <w:szCs w:val="24"/>
          <w:lang w:val="en" w:eastAsia="en-AU"/>
        </w:rPr>
        <w:tab/>
      </w:r>
      <w:r w:rsidR="001A673D">
        <w:rPr>
          <w:rFonts w:ascii="Arial" w:eastAsia="Times New Roman" w:hAnsi="Arial" w:cs="Arial"/>
          <w:sz w:val="24"/>
          <w:szCs w:val="24"/>
          <w:lang w:val="en" w:eastAsia="en-AU"/>
        </w:rPr>
        <w:tab/>
      </w:r>
      <w:r w:rsidRPr="00E842A0">
        <w:rPr>
          <w:rFonts w:ascii="Arial" w:eastAsia="Times New Roman" w:hAnsi="Arial" w:cs="Arial"/>
          <w:sz w:val="24"/>
          <w:szCs w:val="24"/>
          <w:lang w:val="en" w:eastAsia="en-AU"/>
        </w:rPr>
        <w:t>Yes</w:t>
      </w:r>
      <w:r w:rsidR="001A673D">
        <w:rPr>
          <w:rFonts w:ascii="Calibri" w:hAnsi="Calibri"/>
        </w:rPr>
        <w:fldChar w:fldCharType="begin">
          <w:ffData>
            <w:name w:val=""/>
            <w:enabled/>
            <w:calcOnExit w:val="0"/>
            <w:checkBox>
              <w:sizeAuto/>
              <w:default w:val="1"/>
            </w:checkBox>
          </w:ffData>
        </w:fldChar>
      </w:r>
      <w:r w:rsidR="001A673D">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Pr>
          <w:rFonts w:ascii="Calibri" w:hAnsi="Calibri"/>
        </w:rPr>
        <w:fldChar w:fldCharType="end"/>
      </w:r>
      <w:r w:rsidR="001A673D">
        <w:rPr>
          <w:rFonts w:ascii="Arial" w:eastAsia="Times New Roman" w:hAnsi="Arial" w:cs="Arial"/>
          <w:sz w:val="24"/>
          <w:szCs w:val="24"/>
          <w:lang w:val="en" w:eastAsia="en-AU"/>
        </w:rPr>
        <w:tab/>
      </w:r>
      <w:r w:rsidR="001A673D">
        <w:rPr>
          <w:rFonts w:ascii="Arial" w:eastAsia="Times New Roman" w:hAnsi="Arial" w:cs="Arial"/>
          <w:sz w:val="24"/>
          <w:szCs w:val="24"/>
          <w:lang w:val="en" w:eastAsia="en-AU"/>
        </w:rPr>
        <w:tab/>
      </w:r>
      <w:r w:rsidRPr="00E842A0">
        <w:rPr>
          <w:rFonts w:ascii="Arial" w:eastAsia="Times New Roman" w:hAnsi="Arial" w:cs="Arial"/>
          <w:sz w:val="24"/>
          <w:szCs w:val="24"/>
          <w:lang w:val="en" w:eastAsia="en-AU"/>
        </w:rPr>
        <w:t xml:space="preserve">No </w:t>
      </w:r>
      <w:r w:rsidR="001A673D" w:rsidRPr="00E95080">
        <w:rPr>
          <w:rFonts w:ascii="Calibri" w:hAnsi="Calibri"/>
        </w:rPr>
        <w:fldChar w:fldCharType="begin">
          <w:ffData>
            <w:name w:val="Check1"/>
            <w:enabled/>
            <w:calcOnExit w:val="0"/>
            <w:checkBox>
              <w:sizeAuto/>
              <w:default w:val="0"/>
            </w:checkBox>
          </w:ffData>
        </w:fldChar>
      </w:r>
      <w:r w:rsidR="001A673D"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sidRPr="00E95080">
        <w:rPr>
          <w:rFonts w:ascii="Calibri" w:hAnsi="Calibri"/>
        </w:rPr>
        <w:fldChar w:fldCharType="end"/>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give details of what documents are required and who will have access to them</w:t>
      </w:r>
    </w:p>
    <w:p w:rsidR="001A673D" w:rsidRPr="00E842A0" w:rsidRDefault="001A673D" w:rsidP="001A673D">
      <w:pPr>
        <w:spacing w:before="120" w:after="240"/>
        <w:ind w:left="540"/>
        <w:rPr>
          <w:rFonts w:ascii="Arial" w:eastAsia="Times New Roman" w:hAnsi="Arial" w:cs="Arial"/>
          <w:sz w:val="24"/>
          <w:szCs w:val="24"/>
          <w:lang w:val="en" w:eastAsia="en-AU"/>
        </w:rPr>
      </w:pPr>
      <w:r w:rsidRPr="001A673D">
        <w:rPr>
          <w:rFonts w:ascii="Arial" w:hAnsi="Arial" w:cs="Arial"/>
          <w:sz w:val="24"/>
          <w:szCs w:val="24"/>
        </w:rPr>
        <w:t>A medical certificate from your medical practitioner certifying you are physically and mentally capable of living independently in the village.</w:t>
      </w:r>
      <w:r>
        <w:rPr>
          <w:rFonts w:ascii="Arial" w:hAnsi="Arial" w:cs="Arial"/>
          <w:sz w:val="24"/>
          <w:szCs w:val="24"/>
        </w:rPr>
        <w:t xml:space="preserve">  The Resident Relations Manager, the Wellness Clinic Nurse are the persons who will have access to the documents.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3 VILLAGE DEVELOPMENT </w:t>
      </w:r>
    </w:p>
    <w:p w:rsidR="00510993"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Is the village fully or partially completed, or still to be built? </w:t>
      </w:r>
    </w:p>
    <w:p w:rsidR="00E842A0" w:rsidRPr="00E842A0" w:rsidRDefault="00510993" w:rsidP="00E842A0">
      <w:pPr>
        <w:spacing w:before="100" w:beforeAutospacing="1" w:after="100" w:afterAutospacing="1" w:line="240" w:lineRule="auto"/>
        <w:rPr>
          <w:rFonts w:ascii="Arial" w:eastAsia="Times New Roman" w:hAnsi="Arial" w:cs="Arial"/>
          <w:sz w:val="24"/>
          <w:szCs w:val="24"/>
          <w:lang w:val="en" w:eastAsia="en-AU"/>
        </w:rPr>
      </w:pPr>
      <w:r>
        <w:rPr>
          <w:rFonts w:ascii="Arial" w:eastAsia="Times New Roman" w:hAnsi="Arial" w:cs="Arial"/>
          <w:sz w:val="24"/>
          <w:szCs w:val="24"/>
          <w:lang w:val="en" w:eastAsia="en-AU"/>
        </w:rPr>
        <w:t>Fully</w:t>
      </w:r>
      <w:r>
        <w:rPr>
          <w:rFonts w:ascii="Calibri" w:hAnsi="Calibri"/>
        </w:rPr>
        <w:fldChar w:fldCharType="begin">
          <w:ffData>
            <w:name w:val=""/>
            <w:enabled/>
            <w:calcOnExit w:val="0"/>
            <w:checkBox>
              <w:sizeAuto/>
              <w:default w:val="1"/>
            </w:checkBox>
          </w:ffData>
        </w:fldChar>
      </w:r>
      <w:r>
        <w:rPr>
          <w:rFonts w:ascii="Calibri" w:hAnsi="Calibri"/>
        </w:rPr>
        <w:instrText xml:space="preserve"> FORMCHECKBOX </w:instrText>
      </w:r>
      <w:r w:rsidR="004A637E">
        <w:rPr>
          <w:rFonts w:ascii="Calibri" w:hAnsi="Calibri"/>
        </w:rPr>
      </w:r>
      <w:r w:rsidR="004A637E">
        <w:rPr>
          <w:rFonts w:ascii="Calibri" w:hAnsi="Calibri"/>
        </w:rPr>
        <w:fldChar w:fldCharType="separate"/>
      </w:r>
      <w:r>
        <w:rPr>
          <w:rFonts w:ascii="Calibri" w:hAnsi="Calibri"/>
        </w:rPr>
        <w:fldChar w:fldCharType="end"/>
      </w:r>
      <w:r>
        <w:rPr>
          <w:rFonts w:ascii="Arial" w:eastAsia="Times New Roman" w:hAnsi="Arial" w:cs="Arial"/>
          <w:sz w:val="24"/>
          <w:szCs w:val="24"/>
          <w:lang w:val="en" w:eastAsia="en-AU"/>
        </w:rPr>
        <w:t xml:space="preserve">   </w:t>
      </w:r>
      <w:r>
        <w:rPr>
          <w:rFonts w:ascii="Calibri" w:hAnsi="Calibri"/>
        </w:rPr>
        <w:t xml:space="preserve">       </w:t>
      </w:r>
      <w:r w:rsidRPr="00E842A0">
        <w:rPr>
          <w:rFonts w:ascii="Arial" w:eastAsia="Times New Roman" w:hAnsi="Arial" w:cs="Arial"/>
          <w:sz w:val="24"/>
          <w:szCs w:val="24"/>
          <w:lang w:val="en" w:eastAsia="en-AU"/>
        </w:rPr>
        <w:t>Partially</w:t>
      </w: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Pr>
          <w:rFonts w:ascii="Calibri" w:hAnsi="Calibri"/>
        </w:rPr>
        <w:t xml:space="preserve">       </w:t>
      </w:r>
      <w:r>
        <w:rPr>
          <w:rFonts w:ascii="Arial" w:hAnsi="Arial" w:cs="Arial"/>
          <w:sz w:val="24"/>
          <w:szCs w:val="24"/>
        </w:rPr>
        <w:t>S</w:t>
      </w:r>
      <w:r w:rsidRPr="00510993">
        <w:rPr>
          <w:rFonts w:ascii="Arial" w:hAnsi="Arial" w:cs="Arial"/>
          <w:sz w:val="24"/>
          <w:szCs w:val="24"/>
        </w:rPr>
        <w:t xml:space="preserve">till to be </w:t>
      </w:r>
      <w:proofErr w:type="gramStart"/>
      <w:r w:rsidRPr="00510993">
        <w:rPr>
          <w:rFonts w:ascii="Arial" w:hAnsi="Arial" w:cs="Arial"/>
          <w:sz w:val="24"/>
          <w:szCs w:val="24"/>
        </w:rPr>
        <w:t>built</w:t>
      </w:r>
      <w:r>
        <w:rPr>
          <w:rFonts w:ascii="Arial" w:hAnsi="Arial" w:cs="Arial"/>
          <w:sz w:val="24"/>
          <w:szCs w:val="24"/>
        </w:rPr>
        <w:t xml:space="preserve"> </w:t>
      </w:r>
      <w:proofErr w:type="gramEnd"/>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Pr>
          <w:rFonts w:ascii="Calibri" w:hAnsi="Calibri"/>
        </w:rPr>
        <w:t xml:space="preserve">. </w:t>
      </w:r>
      <w:r w:rsidR="00E842A0" w:rsidRPr="00E842A0">
        <w:rPr>
          <w:rFonts w:ascii="Arial" w:eastAsia="Times New Roman" w:hAnsi="Arial" w:cs="Arial"/>
          <w:sz w:val="24"/>
          <w:szCs w:val="24"/>
          <w:lang w:val="en" w:eastAsia="en-AU"/>
        </w:rPr>
        <w:br/>
      </w:r>
      <w:r w:rsidR="00E842A0" w:rsidRPr="00E842A0">
        <w:rPr>
          <w:rFonts w:ascii="Arial" w:eastAsia="Times New Roman" w:hAnsi="Arial" w:cs="Arial"/>
          <w:sz w:val="24"/>
          <w:szCs w:val="24"/>
          <w:lang w:val="en" w:eastAsia="en-AU"/>
        </w:rPr>
        <w:br/>
        <w:t xml:space="preserve">If the village is only partially completed or still to be built give particulars of all proposed stages, including the estimated date of completion, the number of premises and whether development consent has been obtained: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lastRenderedPageBreak/>
        <w:t xml:space="preserve">4 VILLAGE MANAGEMENT </w:t>
      </w:r>
    </w:p>
    <w:p w:rsidR="00DD6AF8" w:rsidRPr="00DD6AF8" w:rsidRDefault="00DD6AF8" w:rsidP="00DD6AF8">
      <w:pPr>
        <w:spacing w:before="120"/>
        <w:rPr>
          <w:rFonts w:ascii="Arial" w:hAnsi="Arial" w:cs="Arial"/>
          <w:sz w:val="24"/>
          <w:szCs w:val="24"/>
        </w:rPr>
      </w:pPr>
      <w:r w:rsidRPr="00DD6AF8">
        <w:rPr>
          <w:rFonts w:ascii="Arial" w:hAnsi="Arial" w:cs="Arial"/>
          <w:sz w:val="24"/>
          <w:szCs w:val="24"/>
        </w:rPr>
        <w:t>Name of operator: Trustees of Catholic</w:t>
      </w:r>
      <w:r>
        <w:rPr>
          <w:rFonts w:ascii="Arial" w:hAnsi="Arial" w:cs="Arial"/>
          <w:sz w:val="24"/>
          <w:szCs w:val="24"/>
        </w:rPr>
        <w:t xml:space="preserve"> Aged Care Sydney on behalf of St. John Bosco Engadine</w:t>
      </w:r>
      <w:r w:rsidRPr="00DD6AF8">
        <w:rPr>
          <w:rFonts w:ascii="Arial" w:hAnsi="Arial" w:cs="Arial"/>
          <w:sz w:val="24"/>
          <w:szCs w:val="24"/>
        </w:rPr>
        <w:t xml:space="preserve"> Parish</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Does the entity who manages the village also own the land?</w:t>
      </w:r>
      <w:r w:rsidR="001A673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 xml:space="preserve"> </w:t>
      </w:r>
      <w:r w:rsidR="001A673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Yes</w:t>
      </w:r>
      <w:r w:rsidR="001A673D">
        <w:rPr>
          <w:rFonts w:ascii="Calibri" w:hAnsi="Calibri"/>
        </w:rPr>
        <w:fldChar w:fldCharType="begin">
          <w:ffData>
            <w:name w:val=""/>
            <w:enabled/>
            <w:calcOnExit w:val="0"/>
            <w:checkBox>
              <w:sizeAuto/>
              <w:default w:val="1"/>
            </w:checkBox>
          </w:ffData>
        </w:fldChar>
      </w:r>
      <w:r w:rsidR="001A673D">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Pr>
          <w:rFonts w:ascii="Calibri" w:hAnsi="Calibri"/>
        </w:rPr>
        <w:fldChar w:fldCharType="end"/>
      </w:r>
      <w:r w:rsidR="001A673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1A673D" w:rsidRPr="00E95080">
        <w:rPr>
          <w:rFonts w:ascii="Calibri" w:hAnsi="Calibri"/>
        </w:rPr>
        <w:fldChar w:fldCharType="begin">
          <w:ffData>
            <w:name w:val="Check1"/>
            <w:enabled/>
            <w:calcOnExit w:val="0"/>
            <w:checkBox>
              <w:sizeAuto/>
              <w:default w:val="0"/>
            </w:checkBox>
          </w:ffData>
        </w:fldChar>
      </w:r>
      <w:r w:rsidR="001A673D"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no, give details of who owns the land: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Is any operator currently subject to any form of insolvency administration, such as receivership or being operated by a court appointed administrator? Yes</w:t>
      </w:r>
      <w:r w:rsidR="001A673D" w:rsidRPr="00E95080">
        <w:rPr>
          <w:rFonts w:ascii="Calibri" w:hAnsi="Calibri"/>
        </w:rPr>
        <w:fldChar w:fldCharType="begin">
          <w:ffData>
            <w:name w:val="Check1"/>
            <w:enabled/>
            <w:calcOnExit w:val="0"/>
            <w:checkBox>
              <w:sizeAuto/>
              <w:default w:val="0"/>
            </w:checkBox>
          </w:ffData>
        </w:fldChar>
      </w:r>
      <w:r w:rsidR="001A673D"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sidRPr="00E95080">
        <w:rPr>
          <w:rFonts w:ascii="Calibri" w:hAnsi="Calibri"/>
        </w:rPr>
        <w:fldChar w:fldCharType="end"/>
      </w:r>
      <w:r w:rsidR="001A673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1A673D">
        <w:rPr>
          <w:rFonts w:ascii="Calibri" w:hAnsi="Calibri"/>
        </w:rPr>
        <w:fldChar w:fldCharType="begin">
          <w:ffData>
            <w:name w:val=""/>
            <w:enabled/>
            <w:calcOnExit w:val="0"/>
            <w:checkBox>
              <w:sizeAuto/>
              <w:default w:val="1"/>
            </w:checkBox>
          </w:ffData>
        </w:fldChar>
      </w:r>
      <w:r w:rsidR="001A673D">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yes, give details: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The law requires operators to hold annual management meetings with residents. In what month are these meetings usually held at this village? </w:t>
      </w:r>
      <w:r w:rsidR="001A673D">
        <w:rPr>
          <w:rFonts w:ascii="Arial" w:eastAsia="Times New Roman" w:hAnsi="Arial" w:cs="Arial"/>
          <w:sz w:val="24"/>
          <w:szCs w:val="24"/>
          <w:lang w:val="en" w:eastAsia="en-AU"/>
        </w:rPr>
        <w:t xml:space="preserve">  </w:t>
      </w:r>
      <w:r w:rsidR="001A673D" w:rsidRPr="001A673D">
        <w:rPr>
          <w:rFonts w:ascii="Arial" w:eastAsia="Times New Roman" w:hAnsi="Arial" w:cs="Arial"/>
          <w:b/>
          <w:sz w:val="24"/>
          <w:szCs w:val="24"/>
          <w:lang w:val="en" w:eastAsia="en-AU"/>
        </w:rPr>
        <w:t>October</w:t>
      </w:r>
      <w:r w:rsidR="001A673D">
        <w:rPr>
          <w:rFonts w:ascii="Arial" w:eastAsia="Times New Roman" w:hAnsi="Arial" w:cs="Arial"/>
          <w:sz w:val="24"/>
          <w:szCs w:val="24"/>
          <w:lang w:val="en" w:eastAsia="en-AU"/>
        </w:rPr>
        <w:t xml:space="preserve">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5 VILLAGE SERVICES AND FACILITIES </w:t>
      </w:r>
    </w:p>
    <w:p w:rsidR="001A673D"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Are there any plans to introduce a new service or facility in the village?</w:t>
      </w:r>
    </w:p>
    <w:p w:rsidR="005A1428"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Yes</w:t>
      </w:r>
      <w:r w:rsidR="001A673D" w:rsidRPr="00E95080">
        <w:rPr>
          <w:rFonts w:ascii="Calibri" w:hAnsi="Calibri"/>
        </w:rPr>
        <w:fldChar w:fldCharType="begin">
          <w:ffData>
            <w:name w:val="Check1"/>
            <w:enabled/>
            <w:calcOnExit w:val="0"/>
            <w:checkBox>
              <w:sizeAuto/>
              <w:default w:val="0"/>
            </w:checkBox>
          </w:ffData>
        </w:fldChar>
      </w:r>
      <w:r w:rsidR="001A673D"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1A673D" w:rsidRPr="00E95080">
        <w:rPr>
          <w:rFonts w:ascii="Calibri" w:hAnsi="Calibri"/>
        </w:rPr>
        <w:fldChar w:fldCharType="end"/>
      </w:r>
      <w:r w:rsidR="001A673D">
        <w:rPr>
          <w:rFonts w:ascii="Calibri" w:hAnsi="Calibri"/>
        </w:rPr>
        <w:tab/>
      </w:r>
      <w:r w:rsidR="001A673D">
        <w:rPr>
          <w:rFonts w:ascii="Calibri" w:hAnsi="Calibri"/>
        </w:rPr>
        <w:tab/>
      </w:r>
      <w:r w:rsidRPr="00E842A0">
        <w:rPr>
          <w:rFonts w:ascii="Arial" w:eastAsia="Times New Roman" w:hAnsi="Arial" w:cs="Arial"/>
          <w:sz w:val="24"/>
          <w:szCs w:val="24"/>
          <w:lang w:val="en" w:eastAsia="en-AU"/>
        </w:rPr>
        <w:t>No</w:t>
      </w:r>
      <w:r w:rsidR="006C0EFD">
        <w:rPr>
          <w:rFonts w:ascii="Calibri" w:hAnsi="Calibri"/>
        </w:rPr>
        <w:fldChar w:fldCharType="begin">
          <w:ffData>
            <w:name w:val=""/>
            <w:enabled/>
            <w:calcOnExit w:val="0"/>
            <w:checkBox>
              <w:sizeAuto/>
              <w:default w:val="1"/>
            </w:checkBox>
          </w:ffData>
        </w:fldChar>
      </w:r>
      <w:r w:rsidR="006C0EFD">
        <w:rPr>
          <w:rFonts w:ascii="Calibri" w:hAnsi="Calibri"/>
        </w:rPr>
        <w:instrText xml:space="preserve"> FORMCHECKBOX </w:instrText>
      </w:r>
      <w:r w:rsidR="004A637E">
        <w:rPr>
          <w:rFonts w:ascii="Calibri" w:hAnsi="Calibri"/>
        </w:rPr>
      </w:r>
      <w:r w:rsidR="004A637E">
        <w:rPr>
          <w:rFonts w:ascii="Calibri" w:hAnsi="Calibri"/>
        </w:rPr>
        <w:fldChar w:fldCharType="separate"/>
      </w:r>
      <w:r w:rsidR="006C0EFD">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yes, specify the service or facility concerned and the date by which it is to be provided or made available: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Does the development consent require that a particular service or facility be provided for the life of the village? </w:t>
      </w:r>
      <w:r w:rsidR="005A1428">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Yes</w:t>
      </w:r>
      <w:r w:rsidR="005A1428">
        <w:rPr>
          <w:rFonts w:ascii="Arial" w:eastAsia="Times New Roman" w:hAnsi="Arial" w:cs="Arial"/>
          <w:sz w:val="24"/>
          <w:szCs w:val="24"/>
          <w:lang w:val="en" w:eastAsia="en-AU"/>
        </w:rPr>
        <w:t xml:space="preserve"> </w:t>
      </w:r>
      <w:r w:rsidR="005A1428" w:rsidRPr="00E95080">
        <w:rPr>
          <w:rFonts w:ascii="Calibri" w:hAnsi="Calibri"/>
        </w:rPr>
        <w:fldChar w:fldCharType="begin">
          <w:ffData>
            <w:name w:val="Check1"/>
            <w:enabled/>
            <w:calcOnExit w:val="0"/>
            <w:checkBox>
              <w:sizeAuto/>
              <w:default w:val="0"/>
            </w:checkBox>
          </w:ffData>
        </w:fldChar>
      </w:r>
      <w:r w:rsidR="005A1428"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sidRPr="00E95080">
        <w:rPr>
          <w:rFonts w:ascii="Calibri" w:hAnsi="Calibri"/>
        </w:rPr>
        <w:fldChar w:fldCharType="end"/>
      </w:r>
      <w:r w:rsidR="005A1428">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5A1428">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specify: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there any current proposals to reduce or withdraw a service or facility in the village? Yes</w:t>
      </w:r>
      <w:r w:rsidR="005A1428">
        <w:rPr>
          <w:rFonts w:ascii="Arial" w:eastAsia="Times New Roman" w:hAnsi="Arial" w:cs="Arial"/>
          <w:sz w:val="24"/>
          <w:szCs w:val="24"/>
          <w:lang w:val="en" w:eastAsia="en-AU"/>
        </w:rPr>
        <w:t xml:space="preserve"> </w:t>
      </w:r>
      <w:r w:rsidR="005A1428" w:rsidRPr="00E95080">
        <w:rPr>
          <w:rFonts w:ascii="Calibri" w:hAnsi="Calibri"/>
        </w:rPr>
        <w:fldChar w:fldCharType="begin">
          <w:ffData>
            <w:name w:val="Check1"/>
            <w:enabled/>
            <w:calcOnExit w:val="0"/>
            <w:checkBox>
              <w:sizeAuto/>
              <w:default w:val="0"/>
            </w:checkBox>
          </w:ffData>
        </w:fldChar>
      </w:r>
      <w:r w:rsidR="005A1428"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sidRPr="00E95080">
        <w:rPr>
          <w:rFonts w:ascii="Calibri" w:hAnsi="Calibri"/>
        </w:rPr>
        <w:fldChar w:fldCharType="end"/>
      </w:r>
      <w:r w:rsidR="005A1428">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5A1428">
        <w:rPr>
          <w:rFonts w:ascii="Arial" w:eastAsia="Times New Roman" w:hAnsi="Arial" w:cs="Arial"/>
          <w:sz w:val="24"/>
          <w:szCs w:val="24"/>
          <w:lang w:val="en" w:eastAsia="en-AU"/>
        </w:rPr>
        <w:t xml:space="preserve"> </w:t>
      </w:r>
      <w:r w:rsidR="005A1428">
        <w:rPr>
          <w:rFonts w:ascii="Calibri" w:hAnsi="Calibri"/>
        </w:rPr>
        <w:fldChar w:fldCharType="begin">
          <w:ffData>
            <w:name w:val=""/>
            <w:enabled/>
            <w:calcOnExit w:val="0"/>
            <w:checkBox>
              <w:sizeAuto/>
              <w:default w:val="1"/>
            </w:checkBox>
          </w:ffData>
        </w:fldChar>
      </w:r>
      <w:r w:rsidR="005A1428">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give details of the proposal: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there any services or facilities currently available in the village payable on a user pays basis and not covered by my recurrent charges? Yes</w:t>
      </w:r>
      <w:r w:rsidR="005A1428">
        <w:rPr>
          <w:rFonts w:ascii="Calibri" w:hAnsi="Calibri"/>
        </w:rPr>
        <w:fldChar w:fldCharType="begin">
          <w:ffData>
            <w:name w:val=""/>
            <w:enabled/>
            <w:calcOnExit w:val="0"/>
            <w:checkBox>
              <w:sizeAuto/>
              <w:default w:val="1"/>
            </w:checkBox>
          </w:ffData>
        </w:fldChar>
      </w:r>
      <w:r w:rsidR="005A1428">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Pr>
          <w:rFonts w:ascii="Calibri" w:hAnsi="Calibri"/>
        </w:rPr>
        <w:fldChar w:fldCharType="end"/>
      </w:r>
      <w:r w:rsidR="005A1428">
        <w:rPr>
          <w:rFonts w:ascii="Calibri" w:hAnsi="Calibri"/>
        </w:rPr>
        <w:t xml:space="preserve">            </w:t>
      </w:r>
      <w:r w:rsidRPr="00E842A0">
        <w:rPr>
          <w:rFonts w:ascii="Arial" w:eastAsia="Times New Roman" w:hAnsi="Arial" w:cs="Arial"/>
          <w:sz w:val="24"/>
          <w:szCs w:val="24"/>
          <w:lang w:val="en" w:eastAsia="en-AU"/>
        </w:rPr>
        <w:t>No</w:t>
      </w:r>
      <w:r w:rsidR="005A1428" w:rsidRPr="00E95080">
        <w:rPr>
          <w:rFonts w:ascii="Calibri" w:hAnsi="Calibri"/>
        </w:rPr>
        <w:fldChar w:fldCharType="begin">
          <w:ffData>
            <w:name w:val="Check1"/>
            <w:enabled/>
            <w:calcOnExit w:val="0"/>
            <w:checkBox>
              <w:sizeAuto/>
              <w:default w:val="0"/>
            </w:checkBox>
          </w:ffData>
        </w:fldChar>
      </w:r>
      <w:r w:rsidR="005A1428"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list the services or facilities and their current cost: </w:t>
      </w:r>
    </w:p>
    <w:p w:rsidR="005A1428" w:rsidRPr="00E07908" w:rsidRDefault="005A1428" w:rsidP="005A1428">
      <w:pPr>
        <w:spacing w:before="120"/>
        <w:ind w:left="539"/>
        <w:rPr>
          <w:rFonts w:ascii="Arial" w:hAnsi="Arial" w:cs="Arial"/>
        </w:rPr>
      </w:pPr>
      <w:r>
        <w:rPr>
          <w:rFonts w:ascii="Arial" w:hAnsi="Arial" w:cs="Arial"/>
          <w:i/>
        </w:rPr>
        <w:t>If yes, list the services or facilities and their current cost: Supervised Gym Classes (TBA) meals</w:t>
      </w:r>
      <w:r>
        <w:rPr>
          <w:rFonts w:ascii="Arial" w:hAnsi="Arial" w:cs="Arial"/>
        </w:rPr>
        <w:t xml:space="preserve"> (as per price list/notifications), Use of carport ($3,120.00 one off </w:t>
      </w:r>
      <w:r w:rsidR="002153F6">
        <w:rPr>
          <w:rFonts w:ascii="Arial" w:hAnsi="Arial" w:cs="Arial"/>
        </w:rPr>
        <w:t xml:space="preserve">non-refundable </w:t>
      </w:r>
      <w:r>
        <w:rPr>
          <w:rFonts w:ascii="Arial" w:hAnsi="Arial" w:cs="Arial"/>
        </w:rPr>
        <w:t>fee), Hairdressing service (OA). All prices are subject to change and services may be withdrawn or altered or additional services or facilities may be added.</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Are any facilities in the village available or proposed to be made available for use by non-residents? Yes</w:t>
      </w:r>
      <w:r w:rsidR="005A1428" w:rsidRPr="00E95080">
        <w:rPr>
          <w:rFonts w:ascii="Calibri" w:hAnsi="Calibri"/>
        </w:rPr>
        <w:fldChar w:fldCharType="begin">
          <w:ffData>
            <w:name w:val="Check1"/>
            <w:enabled/>
            <w:calcOnExit w:val="0"/>
            <w:checkBox>
              <w:sizeAuto/>
              <w:default w:val="0"/>
            </w:checkBox>
          </w:ffData>
        </w:fldChar>
      </w:r>
      <w:r w:rsidR="005A1428"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5A1428" w:rsidRPr="00E95080">
        <w:rPr>
          <w:rFonts w:ascii="Calibri" w:hAnsi="Calibri"/>
        </w:rPr>
        <w:fldChar w:fldCharType="end"/>
      </w:r>
      <w:r w:rsidR="005A1428">
        <w:rPr>
          <w:rFonts w:ascii="Calibri" w:hAnsi="Calibri"/>
        </w:rPr>
        <w:t xml:space="preserve">            </w:t>
      </w:r>
      <w:r w:rsidRPr="00E842A0">
        <w:rPr>
          <w:rFonts w:ascii="Arial" w:eastAsia="Times New Roman" w:hAnsi="Arial" w:cs="Arial"/>
          <w:sz w:val="24"/>
          <w:szCs w:val="24"/>
          <w:lang w:val="en" w:eastAsia="en-AU"/>
        </w:rPr>
        <w:t>No</w:t>
      </w:r>
      <w:r w:rsidR="002153F6">
        <w:rPr>
          <w:rFonts w:ascii="Calibri" w:hAnsi="Calibri"/>
        </w:rPr>
        <w:fldChar w:fldCharType="begin">
          <w:ffData>
            <w:name w:val=""/>
            <w:enabled/>
            <w:calcOnExit w:val="0"/>
            <w:checkBox>
              <w:sizeAuto/>
              <w:default w:val="1"/>
            </w:checkBox>
          </w:ffData>
        </w:fldChar>
      </w:r>
      <w:r w:rsidR="002153F6">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yes, specify: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lastRenderedPageBreak/>
        <w:t xml:space="preserve">6 FINANCIAL MANAGEMENT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The financial year of the village is from </w:t>
      </w:r>
      <w:r w:rsidR="00D8755E">
        <w:rPr>
          <w:rFonts w:ascii="Arial" w:eastAsia="Times New Roman" w:hAnsi="Arial" w:cs="Arial"/>
          <w:sz w:val="24"/>
          <w:szCs w:val="24"/>
          <w:lang w:val="en" w:eastAsia="en-AU"/>
        </w:rPr>
        <w:t>1July to 30 June</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Have residents of the village consented to any of the following</w:t>
      </w:r>
      <w:r w:rsidR="00836B45">
        <w:rPr>
          <w:rFonts w:ascii="Arial" w:eastAsia="Times New Roman" w:hAnsi="Arial" w:cs="Arial"/>
          <w:sz w:val="24"/>
          <w:szCs w:val="24"/>
          <w:lang w:val="en" w:eastAsia="en-AU"/>
        </w:rPr>
        <w:t>?</w:t>
      </w: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tick</w:t>
      </w:r>
      <w:proofErr w:type="gramEnd"/>
      <w:r w:rsidRPr="00E842A0">
        <w:rPr>
          <w:rFonts w:ascii="Arial" w:eastAsia="Times New Roman" w:hAnsi="Arial" w:cs="Arial"/>
          <w:sz w:val="24"/>
          <w:szCs w:val="24"/>
          <w:lang w:val="en" w:eastAsia="en-AU"/>
        </w:rPr>
        <w:t xml:space="preserve"> all applicable] </w:t>
      </w:r>
    </w:p>
    <w:p w:rsidR="00E842A0" w:rsidRPr="00E842A0" w:rsidRDefault="00E842A0" w:rsidP="00E842A0">
      <w:pPr>
        <w:spacing w:after="100" w:line="240" w:lineRule="auto"/>
        <w:rPr>
          <w:rFonts w:ascii="Arial" w:eastAsia="Times New Roman" w:hAnsi="Arial" w:cs="Arial"/>
          <w:sz w:val="24"/>
          <w:szCs w:val="24"/>
          <w:lang w:val="en" w:eastAsia="en-AU"/>
        </w:rPr>
      </w:pP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sidR="00D8755E">
        <w:rPr>
          <w:rFonts w:ascii="Calibri" w:hAnsi="Calibri"/>
        </w:rPr>
        <w:t xml:space="preserve">  </w:t>
      </w:r>
      <w:proofErr w:type="gramStart"/>
      <w:r w:rsidRPr="00E842A0">
        <w:rPr>
          <w:rFonts w:ascii="Arial" w:eastAsia="Times New Roman" w:hAnsi="Arial" w:cs="Arial"/>
          <w:sz w:val="24"/>
          <w:szCs w:val="24"/>
          <w:lang w:val="en" w:eastAsia="en-AU"/>
        </w:rPr>
        <w:t>not</w:t>
      </w:r>
      <w:proofErr w:type="gramEnd"/>
      <w:r w:rsidRPr="00E842A0">
        <w:rPr>
          <w:rFonts w:ascii="Arial" w:eastAsia="Times New Roman" w:hAnsi="Arial" w:cs="Arial"/>
          <w:sz w:val="24"/>
          <w:szCs w:val="24"/>
          <w:lang w:val="en" w:eastAsia="en-AU"/>
        </w:rPr>
        <w:t xml:space="preserve"> receiving a proposed budget each year </w:t>
      </w:r>
    </w:p>
    <w:p w:rsidR="00E842A0" w:rsidRPr="00E842A0" w:rsidRDefault="00E842A0" w:rsidP="00E842A0">
      <w:pPr>
        <w:spacing w:after="100" w:line="240" w:lineRule="auto"/>
        <w:rPr>
          <w:rFonts w:ascii="Arial" w:eastAsia="Times New Roman" w:hAnsi="Arial" w:cs="Arial"/>
          <w:sz w:val="24"/>
          <w:szCs w:val="24"/>
          <w:lang w:val="en" w:eastAsia="en-AU"/>
        </w:rPr>
      </w:pP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sidRPr="00E95080">
        <w:rPr>
          <w:rFonts w:ascii="Calibri" w:hAnsi="Calibri"/>
        </w:rPr>
        <w:t xml:space="preserve"> </w:t>
      </w: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not</w:t>
      </w:r>
      <w:proofErr w:type="gramEnd"/>
      <w:r w:rsidRPr="00E842A0">
        <w:rPr>
          <w:rFonts w:ascii="Arial" w:eastAsia="Times New Roman" w:hAnsi="Arial" w:cs="Arial"/>
          <w:sz w:val="24"/>
          <w:szCs w:val="24"/>
          <w:lang w:val="en" w:eastAsia="en-AU"/>
        </w:rPr>
        <w:t xml:space="preserve"> receiving quarterly accounts of income and expenditure </w:t>
      </w:r>
    </w:p>
    <w:p w:rsidR="00E842A0" w:rsidRPr="00E842A0" w:rsidRDefault="00E842A0" w:rsidP="00E842A0">
      <w:pPr>
        <w:spacing w:after="100" w:line="240" w:lineRule="auto"/>
        <w:rPr>
          <w:rFonts w:ascii="Arial" w:eastAsia="Times New Roman" w:hAnsi="Arial" w:cs="Arial"/>
          <w:sz w:val="24"/>
          <w:szCs w:val="24"/>
          <w:lang w:val="en" w:eastAsia="en-AU"/>
        </w:rPr>
      </w:pPr>
      <w:r w:rsidRPr="00E95080">
        <w:rPr>
          <w:rFonts w:ascii="Calibri" w:hAnsi="Calibri"/>
        </w:rPr>
        <w:fldChar w:fldCharType="begin">
          <w:ffData>
            <w:name w:val="Check1"/>
            <w:enabled/>
            <w:calcOnExit w:val="0"/>
            <w:checkBox>
              <w:sizeAuto/>
              <w:default w:val="0"/>
            </w:checkBox>
          </w:ffData>
        </w:fldChar>
      </w:r>
      <w:r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Pr="00E95080">
        <w:rPr>
          <w:rFonts w:ascii="Calibri" w:hAnsi="Calibri"/>
        </w:rPr>
        <w:fldChar w:fldCharType="end"/>
      </w:r>
      <w:r w:rsidRPr="00E95080">
        <w:rPr>
          <w:rFonts w:ascii="Calibri" w:hAnsi="Calibri"/>
        </w:rPr>
        <w:t xml:space="preserve"> </w:t>
      </w: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not</w:t>
      </w:r>
      <w:proofErr w:type="gramEnd"/>
      <w:r w:rsidRPr="00E842A0">
        <w:rPr>
          <w:rFonts w:ascii="Arial" w:eastAsia="Times New Roman" w:hAnsi="Arial" w:cs="Arial"/>
          <w:sz w:val="24"/>
          <w:szCs w:val="24"/>
          <w:lang w:val="en" w:eastAsia="en-AU"/>
        </w:rPr>
        <w:t xml:space="preserve"> having the annual accounts of the village audited </w:t>
      </w:r>
    </w:p>
    <w:p w:rsidR="00E842A0" w:rsidRDefault="00E842A0" w:rsidP="00E842A0">
      <w:pPr>
        <w:spacing w:after="100" w:line="240" w:lineRule="auto"/>
        <w:rPr>
          <w:rFonts w:ascii="Arial" w:eastAsia="Times New Roman" w:hAnsi="Arial" w:cs="Arial"/>
          <w:sz w:val="20"/>
          <w:szCs w:val="20"/>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These consents can only be given if the total recurrent charges for the village for the year are less than $50,000. </w:t>
      </w:r>
    </w:p>
    <w:p w:rsidR="00E842A0" w:rsidRPr="00E842A0" w:rsidRDefault="00E842A0" w:rsidP="00E842A0">
      <w:pPr>
        <w:spacing w:after="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Details of the surplus/deficit in the annual accounts for the last three financial years: </w:t>
      </w:r>
    </w:p>
    <w:tbl>
      <w:tblPr>
        <w:tblW w:w="8909" w:type="dxa"/>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678"/>
        <w:gridCol w:w="30"/>
        <w:gridCol w:w="5201"/>
      </w:tblGrid>
      <w:tr w:rsidR="00E842A0" w:rsidRPr="00E842A0" w:rsidTr="00E842A0">
        <w:trPr>
          <w:trHeight w:val="223"/>
          <w:tblCellSpacing w:w="15" w:type="dxa"/>
        </w:trPr>
        <w:tc>
          <w:tcPr>
            <w:tcW w:w="3633"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Financial year ending </w:t>
            </w:r>
          </w:p>
        </w:tc>
        <w:tc>
          <w:tcPr>
            <w:tcW w:w="5186" w:type="dxa"/>
            <w:gridSpan w:val="2"/>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Amount </w:t>
            </w:r>
          </w:p>
        </w:tc>
      </w:tr>
      <w:tr w:rsidR="00CB1690" w:rsidRPr="00E842A0" w:rsidTr="00E842A0">
        <w:trPr>
          <w:trHeight w:val="23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CB1690" w:rsidRDefault="00CB1690"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w:t>
            </w:r>
            <w:r w:rsidRPr="00CB1690">
              <w:rPr>
                <w:rFonts w:ascii="Arial" w:eastAsia="Times New Roman" w:hAnsi="Arial" w:cs="Arial"/>
                <w:sz w:val="24"/>
                <w:szCs w:val="24"/>
                <w:vertAlign w:val="superscript"/>
                <w:lang w:eastAsia="en-AU"/>
              </w:rPr>
              <w:t>TH</w:t>
            </w:r>
            <w:r>
              <w:rPr>
                <w:rFonts w:ascii="Arial" w:eastAsia="Times New Roman" w:hAnsi="Arial" w:cs="Arial"/>
                <w:sz w:val="24"/>
                <w:szCs w:val="24"/>
                <w:lang w:eastAsia="en-AU"/>
              </w:rPr>
              <w:t xml:space="preserve"> June 2017</w:t>
            </w:r>
          </w:p>
        </w:tc>
        <w:tc>
          <w:tcPr>
            <w:tcW w:w="0" w:type="auto"/>
            <w:tcBorders>
              <w:top w:val="outset" w:sz="6" w:space="0" w:color="auto"/>
              <w:left w:val="outset" w:sz="6" w:space="0" w:color="auto"/>
              <w:bottom w:val="outset" w:sz="6" w:space="0" w:color="auto"/>
              <w:right w:val="outset" w:sz="6" w:space="0" w:color="auto"/>
            </w:tcBorders>
            <w:vAlign w:val="center"/>
          </w:tcPr>
          <w:p w:rsidR="00CB1690" w:rsidRDefault="00CB1690" w:rsidP="00973878">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$12,553 surplus</w:t>
            </w:r>
            <w:r w:rsidR="00973878">
              <w:rPr>
                <w:rFonts w:ascii="Arial" w:eastAsia="Times New Roman" w:hAnsi="Arial" w:cs="Arial"/>
                <w:sz w:val="24"/>
                <w:szCs w:val="24"/>
                <w:lang w:eastAsia="en-AU"/>
              </w:rPr>
              <w:t xml:space="preserve"> </w:t>
            </w:r>
          </w:p>
        </w:tc>
      </w:tr>
      <w:tr w:rsidR="00E842A0" w:rsidRPr="00E842A0" w:rsidTr="00E842A0">
        <w:trPr>
          <w:trHeight w:val="23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E842A0" w:rsidRPr="00E842A0" w:rsidRDefault="009E2CDD"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w:t>
            </w:r>
            <w:r w:rsidRPr="009E2CDD">
              <w:rPr>
                <w:rFonts w:ascii="Arial" w:eastAsia="Times New Roman" w:hAnsi="Arial" w:cs="Arial"/>
                <w:sz w:val="24"/>
                <w:szCs w:val="24"/>
                <w:vertAlign w:val="superscript"/>
                <w:lang w:eastAsia="en-AU"/>
              </w:rPr>
              <w:t>th</w:t>
            </w:r>
            <w:r>
              <w:rPr>
                <w:rFonts w:ascii="Arial" w:eastAsia="Times New Roman" w:hAnsi="Arial" w:cs="Arial"/>
                <w:sz w:val="24"/>
                <w:szCs w:val="24"/>
                <w:lang w:eastAsia="en-AU"/>
              </w:rPr>
              <w:t xml:space="preserve"> June 2016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CB1690"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w:t>
            </w:r>
            <w:r w:rsidR="009E2CDD">
              <w:rPr>
                <w:rFonts w:ascii="Arial" w:eastAsia="Times New Roman" w:hAnsi="Arial" w:cs="Arial"/>
                <w:sz w:val="24"/>
                <w:szCs w:val="24"/>
                <w:lang w:eastAsia="en-AU"/>
              </w:rPr>
              <w:t>16,155 surplus</w:t>
            </w:r>
          </w:p>
        </w:tc>
      </w:tr>
      <w:tr w:rsidR="00E842A0" w:rsidRPr="00E842A0" w:rsidTr="00E842A0">
        <w:trPr>
          <w:trHeight w:val="223"/>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E842A0" w:rsidRPr="00E842A0" w:rsidRDefault="009E2CDD"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w:t>
            </w:r>
            <w:r w:rsidRPr="009E2CDD">
              <w:rPr>
                <w:rFonts w:ascii="Arial" w:eastAsia="Times New Roman" w:hAnsi="Arial" w:cs="Arial"/>
                <w:sz w:val="24"/>
                <w:szCs w:val="24"/>
                <w:vertAlign w:val="superscript"/>
                <w:lang w:eastAsia="en-AU"/>
              </w:rPr>
              <w:t>th</w:t>
            </w:r>
            <w:r>
              <w:rPr>
                <w:rFonts w:ascii="Arial" w:eastAsia="Times New Roman" w:hAnsi="Arial" w:cs="Arial"/>
                <w:sz w:val="24"/>
                <w:szCs w:val="24"/>
                <w:lang w:eastAsia="en-AU"/>
              </w:rPr>
              <w:t xml:space="preserve"> June 2015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9E2CDD"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$12,420 surplus</w:t>
            </w:r>
            <w:r w:rsidR="00E842A0" w:rsidRPr="00E842A0">
              <w:rPr>
                <w:rFonts w:ascii="Arial" w:eastAsia="Times New Roman" w:hAnsi="Arial" w:cs="Arial"/>
                <w:sz w:val="24"/>
                <w:szCs w:val="24"/>
                <w:lang w:eastAsia="en-AU"/>
              </w:rPr>
              <w:t xml:space="preserve"> </w:t>
            </w:r>
          </w:p>
        </w:tc>
      </w:tr>
    </w:tbl>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Under the retirement village laws any deficit must generally be made good by the operator. </w:t>
      </w:r>
    </w:p>
    <w:p w:rsidR="00E842A0" w:rsidRPr="00E842A0" w:rsidRDefault="00E842A0" w:rsidP="00E842A0">
      <w:pPr>
        <w:spacing w:after="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Does the village have a capital works fund for capital maintenance? Yes</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9E2CDD">
        <w:rPr>
          <w:rFonts w:ascii="Calibri" w:hAnsi="Calibri"/>
        </w:rPr>
        <w:fldChar w:fldCharType="begin">
          <w:ffData>
            <w:name w:val=""/>
            <w:enabled/>
            <w:calcOnExit w:val="0"/>
            <w:checkBox>
              <w:sizeAuto/>
              <w:default w:val="1"/>
            </w:checkBox>
          </w:ffData>
        </w:fldChar>
      </w:r>
      <w:r w:rsidR="009E2CDD">
        <w:rPr>
          <w:rFonts w:ascii="Calibri" w:hAnsi="Calibri"/>
        </w:rPr>
        <w:instrText xml:space="preserve"> FORMCHECKBOX </w:instrText>
      </w:r>
      <w:r w:rsidR="004A637E">
        <w:rPr>
          <w:rFonts w:ascii="Calibri" w:hAnsi="Calibri"/>
        </w:rPr>
      </w:r>
      <w:r w:rsidR="004A637E">
        <w:rPr>
          <w:rFonts w:ascii="Calibri" w:hAnsi="Calibri"/>
        </w:rPr>
        <w:fldChar w:fldCharType="separate"/>
      </w:r>
      <w:r w:rsidR="009E2CDD">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yes, the balance in the fund at the end of the last financial year was: $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In</w:t>
      </w:r>
      <w:proofErr w:type="gramEnd"/>
      <w:r w:rsidRPr="00E842A0">
        <w:rPr>
          <w:rFonts w:ascii="Arial" w:eastAsia="Times New Roman" w:hAnsi="Arial" w:cs="Arial"/>
          <w:sz w:val="24"/>
          <w:szCs w:val="24"/>
          <w:lang w:val="en" w:eastAsia="en-AU"/>
        </w:rPr>
        <w:t xml:space="preserve"> which month/s are recurrent charges usually varied?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variations in recurrent charges linked to a fixed formula? Yes</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Calibri" w:hAnsi="Calibri"/>
        </w:rPr>
        <w:t xml:space="preserve">  </w:t>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 xml:space="preserve">No </w:t>
      </w:r>
      <w:r w:rsidR="009E2CDD">
        <w:rPr>
          <w:rFonts w:ascii="Calibri" w:hAnsi="Calibri"/>
        </w:rPr>
        <w:fldChar w:fldCharType="begin">
          <w:ffData>
            <w:name w:val=""/>
            <w:enabled/>
            <w:calcOnExit w:val="0"/>
            <w:checkBox>
              <w:sizeAuto/>
              <w:default w:val="1"/>
            </w:checkBox>
          </w:ffData>
        </w:fldChar>
      </w:r>
      <w:r w:rsidR="009E2CDD">
        <w:rPr>
          <w:rFonts w:ascii="Calibri" w:hAnsi="Calibri"/>
        </w:rPr>
        <w:instrText xml:space="preserve"> FORMCHECKBOX </w:instrText>
      </w:r>
      <w:r w:rsidR="004A637E">
        <w:rPr>
          <w:rFonts w:ascii="Calibri" w:hAnsi="Calibri"/>
        </w:rPr>
      </w:r>
      <w:r w:rsidR="004A637E">
        <w:rPr>
          <w:rFonts w:ascii="Calibri" w:hAnsi="Calibri"/>
        </w:rPr>
        <w:fldChar w:fldCharType="separate"/>
      </w:r>
      <w:r w:rsidR="009E2CDD">
        <w:rPr>
          <w:rFonts w:ascii="Calibri" w:hAnsi="Calibri"/>
        </w:rPr>
        <w:fldChar w:fldCharType="end"/>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give details of the formula: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no, the recurrent charges for the premises you are interested in over the last 3 financial years have been as follows: </w:t>
      </w:r>
    </w:p>
    <w:tbl>
      <w:tblPr>
        <w:tblW w:w="9200" w:type="dxa"/>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16"/>
        <w:gridCol w:w="2549"/>
        <w:gridCol w:w="2336"/>
        <w:gridCol w:w="2399"/>
      </w:tblGrid>
      <w:tr w:rsidR="00E842A0" w:rsidRPr="00E842A0" w:rsidTr="009E2CDD">
        <w:trPr>
          <w:trHeight w:val="3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Financial year ending </w:t>
            </w:r>
          </w:p>
        </w:tc>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Actual rate of recurrent charges </w:t>
            </w:r>
          </w:p>
        </w:tc>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 change from previous year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 change from previous year </w:t>
            </w:r>
          </w:p>
        </w:tc>
      </w:tr>
      <w:tr w:rsidR="00E842A0" w:rsidRPr="00E842A0" w:rsidTr="009E2CDD">
        <w:trPr>
          <w:trHeight w:val="399"/>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73878">
            <w:pPr>
              <w:spacing w:after="0" w:line="240" w:lineRule="auto"/>
              <w:rPr>
                <w:rFonts w:ascii="Arial" w:eastAsia="Times New Roman" w:hAnsi="Arial" w:cs="Arial"/>
                <w:sz w:val="24"/>
                <w:szCs w:val="24"/>
                <w:lang w:eastAsia="en-AU"/>
              </w:rPr>
            </w:pPr>
            <w:r w:rsidRPr="009E2CDD">
              <w:rPr>
                <w:rFonts w:ascii="Arial" w:eastAsia="Times New Roman" w:hAnsi="Arial" w:cs="Arial"/>
                <w:sz w:val="24"/>
                <w:szCs w:val="24"/>
                <w:lang w:eastAsia="en-AU"/>
              </w:rPr>
              <w:t>30/6/1</w:t>
            </w:r>
            <w:r w:rsidR="00973878">
              <w:rPr>
                <w:rFonts w:ascii="Arial" w:eastAsia="Times New Roman" w:hAnsi="Arial" w:cs="Arial"/>
                <w:sz w:val="24"/>
                <w:szCs w:val="24"/>
                <w:lang w:eastAsia="en-AU"/>
              </w:rPr>
              <w:t>8</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$478.29</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$11.71</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2.4%</w:t>
            </w:r>
          </w:p>
        </w:tc>
      </w:tr>
      <w:tr w:rsidR="00E842A0" w:rsidRPr="00E842A0" w:rsidTr="009E2CDD">
        <w:trPr>
          <w:trHeight w:val="389"/>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73878">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30/6/1</w:t>
            </w:r>
            <w:r w:rsidR="00973878">
              <w:rPr>
                <w:rFonts w:ascii="Arial" w:eastAsia="Times New Roman" w:hAnsi="Arial" w:cs="Arial"/>
                <w:sz w:val="24"/>
                <w:szCs w:val="24"/>
                <w:lang w:eastAsia="en-AU"/>
              </w:rPr>
              <w:t>7</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$467.08</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$6.00</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1.3%</w:t>
            </w:r>
          </w:p>
        </w:tc>
      </w:tr>
      <w:tr w:rsidR="00E842A0" w:rsidRPr="00E842A0" w:rsidTr="009E2CDD">
        <w:trPr>
          <w:trHeight w:val="623"/>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73878">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30/6/1</w:t>
            </w:r>
            <w:r w:rsidR="00973878">
              <w:rPr>
                <w:rFonts w:ascii="Arial" w:eastAsia="Times New Roman" w:hAnsi="Arial" w:cs="Arial"/>
                <w:sz w:val="24"/>
                <w:szCs w:val="24"/>
                <w:lang w:eastAsia="en-AU"/>
              </w:rPr>
              <w:t>6</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$461.09</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$0</w:t>
            </w:r>
          </w:p>
        </w:tc>
        <w:tc>
          <w:tcPr>
            <w:tcW w:w="0" w:type="auto"/>
            <w:tcBorders>
              <w:top w:val="outset" w:sz="6" w:space="0" w:color="auto"/>
              <w:left w:val="outset" w:sz="6" w:space="0" w:color="auto"/>
              <w:bottom w:val="outset" w:sz="6" w:space="0" w:color="auto"/>
              <w:right w:val="outset" w:sz="6" w:space="0" w:color="auto"/>
            </w:tcBorders>
            <w:hideMark/>
          </w:tcPr>
          <w:p w:rsidR="00E842A0" w:rsidRPr="00E842A0" w:rsidRDefault="009E2CDD" w:rsidP="009E2CDD">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0</w:t>
            </w:r>
          </w:p>
        </w:tc>
      </w:tr>
    </w:tbl>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Previous increases are not necessarily an indication of future increases. </w:t>
      </w:r>
    </w:p>
    <w:p w:rsidR="002153F6" w:rsidRDefault="002153F6" w:rsidP="00E842A0">
      <w:pPr>
        <w:spacing w:before="100" w:beforeAutospacing="1" w:after="100" w:afterAutospacing="1" w:line="240" w:lineRule="auto"/>
        <w:outlineLvl w:val="3"/>
        <w:rPr>
          <w:rFonts w:ascii="Arial" w:eastAsia="Times New Roman" w:hAnsi="Arial" w:cs="Arial"/>
          <w:b/>
          <w:bCs/>
          <w:sz w:val="24"/>
          <w:szCs w:val="24"/>
          <w:lang w:val="en" w:eastAsia="en-AU"/>
        </w:rPr>
      </w:pPr>
    </w:p>
    <w:p w:rsidR="002153F6" w:rsidRDefault="002153F6" w:rsidP="00E842A0">
      <w:pPr>
        <w:spacing w:before="100" w:beforeAutospacing="1" w:after="100" w:afterAutospacing="1" w:line="240" w:lineRule="auto"/>
        <w:outlineLvl w:val="3"/>
        <w:rPr>
          <w:rFonts w:ascii="Arial" w:eastAsia="Times New Roman" w:hAnsi="Arial" w:cs="Arial"/>
          <w:b/>
          <w:bCs/>
          <w:sz w:val="24"/>
          <w:szCs w:val="24"/>
          <w:lang w:val="en" w:eastAsia="en-AU"/>
        </w:rPr>
      </w:pPr>
    </w:p>
    <w:p w:rsidR="002153F6" w:rsidRDefault="002153F6" w:rsidP="00E842A0">
      <w:pPr>
        <w:spacing w:before="100" w:beforeAutospacing="1" w:after="100" w:afterAutospacing="1" w:line="240" w:lineRule="auto"/>
        <w:outlineLvl w:val="3"/>
        <w:rPr>
          <w:rFonts w:ascii="Arial" w:eastAsia="Times New Roman" w:hAnsi="Arial" w:cs="Arial"/>
          <w:b/>
          <w:bCs/>
          <w:sz w:val="24"/>
          <w:szCs w:val="24"/>
          <w:lang w:val="en" w:eastAsia="en-AU"/>
        </w:rPr>
      </w:pP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lastRenderedPageBreak/>
        <w:t xml:space="preserve">7 INSURANCE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The retirement village is insured as follows: </w:t>
      </w:r>
    </w:p>
    <w:tbl>
      <w:tblPr>
        <w:tblW w:w="9070" w:type="dxa"/>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94"/>
        <w:gridCol w:w="1701"/>
        <w:gridCol w:w="2268"/>
        <w:gridCol w:w="1707"/>
      </w:tblGrid>
      <w:tr w:rsidR="00D8755E" w:rsidRPr="00E842A0" w:rsidTr="00510993">
        <w:trPr>
          <w:trHeight w:val="293"/>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Type </w:t>
            </w:r>
          </w:p>
        </w:tc>
        <w:tc>
          <w:tcPr>
            <w:tcW w:w="1671"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Amount </w:t>
            </w:r>
          </w:p>
        </w:tc>
        <w:tc>
          <w:tcPr>
            <w:tcW w:w="2238"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Insurer </w:t>
            </w:r>
          </w:p>
        </w:tc>
        <w:tc>
          <w:tcPr>
            <w:tcW w:w="1662"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Period </w:t>
            </w:r>
          </w:p>
        </w:tc>
      </w:tr>
      <w:tr w:rsidR="00D8755E" w:rsidRPr="00E842A0" w:rsidTr="00510993">
        <w:trPr>
          <w:trHeight w:val="309"/>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Public liability </w:t>
            </w:r>
          </w:p>
        </w:tc>
        <w:tc>
          <w:tcPr>
            <w:tcW w:w="1671"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$300,000,000</w:t>
            </w:r>
          </w:p>
        </w:tc>
        <w:tc>
          <w:tcPr>
            <w:tcW w:w="2238"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510993">
            <w:pPr>
              <w:spacing w:after="0" w:line="240" w:lineRule="auto"/>
              <w:rPr>
                <w:rFonts w:ascii="Arial" w:eastAsia="Times New Roman" w:hAnsi="Arial" w:cs="Arial"/>
                <w:sz w:val="24"/>
                <w:szCs w:val="24"/>
                <w:lang w:eastAsia="en-AU"/>
              </w:rPr>
            </w:pPr>
            <w:r w:rsidRPr="00510993">
              <w:rPr>
                <w:rFonts w:ascii="Arial" w:eastAsia="Times New Roman" w:hAnsi="Arial" w:cs="Arial"/>
                <w:sz w:val="24"/>
                <w:szCs w:val="24"/>
                <w:lang w:eastAsia="en-AU"/>
              </w:rPr>
              <w:t>Catholic Church Insurance</w:t>
            </w:r>
            <w:r>
              <w:rPr>
                <w:rFonts w:ascii="Arial" w:eastAsia="Times New Roman" w:hAnsi="Arial" w:cs="Arial"/>
                <w:sz w:val="24"/>
                <w:szCs w:val="24"/>
                <w:lang w:eastAsia="en-AU"/>
              </w:rPr>
              <w:t>s</w:t>
            </w:r>
            <w:r w:rsidRPr="00510993">
              <w:rPr>
                <w:rFonts w:ascii="Arial" w:eastAsia="Times New Roman" w:hAnsi="Arial" w:cs="Arial"/>
                <w:sz w:val="24"/>
                <w:szCs w:val="24"/>
                <w:lang w:eastAsia="en-AU"/>
              </w:rPr>
              <w:t xml:space="preserve"> Ltd</w:t>
            </w:r>
          </w:p>
        </w:tc>
        <w:tc>
          <w:tcPr>
            <w:tcW w:w="1662"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E842A0">
            <w:pPr>
              <w:spacing w:after="0" w:line="240" w:lineRule="auto"/>
              <w:rPr>
                <w:rFonts w:ascii="Arial" w:eastAsia="Times New Roman" w:hAnsi="Arial" w:cs="Arial"/>
                <w:sz w:val="20"/>
                <w:szCs w:val="20"/>
                <w:lang w:eastAsia="en-AU"/>
              </w:rPr>
            </w:pPr>
            <w:r>
              <w:rPr>
                <w:rFonts w:ascii="Arial" w:hAnsi="Arial" w:cs="Arial"/>
              </w:rPr>
              <w:t>To 31.07.2018</w:t>
            </w:r>
          </w:p>
        </w:tc>
      </w:tr>
      <w:tr w:rsidR="00D8755E" w:rsidRPr="00E842A0" w:rsidTr="00510993">
        <w:trPr>
          <w:trHeight w:val="293"/>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Building (including reinstatement) </w:t>
            </w:r>
          </w:p>
        </w:tc>
        <w:tc>
          <w:tcPr>
            <w:tcW w:w="1671"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E842A0">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$45,000,000</w:t>
            </w:r>
          </w:p>
        </w:tc>
        <w:tc>
          <w:tcPr>
            <w:tcW w:w="2238"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E842A0">
            <w:pPr>
              <w:spacing w:after="0" w:line="240" w:lineRule="auto"/>
              <w:rPr>
                <w:rFonts w:ascii="Arial" w:eastAsia="Times New Roman" w:hAnsi="Arial" w:cs="Arial"/>
                <w:sz w:val="20"/>
                <w:szCs w:val="20"/>
                <w:lang w:eastAsia="en-AU"/>
              </w:rPr>
            </w:pPr>
            <w:r w:rsidRPr="00510993">
              <w:rPr>
                <w:rFonts w:ascii="Arial" w:eastAsia="Times New Roman" w:hAnsi="Arial" w:cs="Arial"/>
                <w:sz w:val="24"/>
                <w:szCs w:val="24"/>
                <w:lang w:eastAsia="en-AU"/>
              </w:rPr>
              <w:t>Catholic Church Insurance</w:t>
            </w:r>
            <w:r>
              <w:rPr>
                <w:rFonts w:ascii="Arial" w:eastAsia="Times New Roman" w:hAnsi="Arial" w:cs="Arial"/>
                <w:sz w:val="24"/>
                <w:szCs w:val="24"/>
                <w:lang w:eastAsia="en-AU"/>
              </w:rPr>
              <w:t>s</w:t>
            </w:r>
            <w:r w:rsidRPr="00510993">
              <w:rPr>
                <w:rFonts w:ascii="Arial" w:eastAsia="Times New Roman" w:hAnsi="Arial" w:cs="Arial"/>
                <w:sz w:val="24"/>
                <w:szCs w:val="24"/>
                <w:lang w:eastAsia="en-AU"/>
              </w:rPr>
              <w:t xml:space="preserve"> Ltd</w:t>
            </w:r>
          </w:p>
        </w:tc>
        <w:tc>
          <w:tcPr>
            <w:tcW w:w="1662"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510993" w:rsidP="00E842A0">
            <w:pPr>
              <w:spacing w:after="0" w:line="240" w:lineRule="auto"/>
              <w:rPr>
                <w:rFonts w:ascii="Arial" w:eastAsia="Times New Roman" w:hAnsi="Arial" w:cs="Arial"/>
                <w:sz w:val="20"/>
                <w:szCs w:val="20"/>
                <w:lang w:eastAsia="en-AU"/>
              </w:rPr>
            </w:pPr>
            <w:r>
              <w:rPr>
                <w:rFonts w:ascii="Arial" w:hAnsi="Arial" w:cs="Arial"/>
              </w:rPr>
              <w:t>To 31.07.2018</w:t>
            </w:r>
          </w:p>
        </w:tc>
      </w:tr>
      <w:tr w:rsidR="00D8755E" w:rsidRPr="00E842A0" w:rsidTr="00510993">
        <w:trPr>
          <w:trHeight w:val="309"/>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r w:rsidRPr="00E842A0">
              <w:rPr>
                <w:rFonts w:ascii="Arial" w:eastAsia="Times New Roman" w:hAnsi="Arial" w:cs="Arial"/>
                <w:sz w:val="24"/>
                <w:szCs w:val="24"/>
                <w:lang w:eastAsia="en-AU"/>
              </w:rPr>
              <w:t xml:space="preserve">Other--specify type </w:t>
            </w:r>
          </w:p>
        </w:tc>
        <w:tc>
          <w:tcPr>
            <w:tcW w:w="1671"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4"/>
                <w:szCs w:val="24"/>
                <w:lang w:eastAsia="en-AU"/>
              </w:rPr>
            </w:pPr>
          </w:p>
        </w:tc>
        <w:tc>
          <w:tcPr>
            <w:tcW w:w="2238"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0"/>
                <w:szCs w:val="20"/>
                <w:lang w:eastAsia="en-AU"/>
              </w:rPr>
            </w:pPr>
          </w:p>
        </w:tc>
        <w:tc>
          <w:tcPr>
            <w:tcW w:w="1662" w:type="dxa"/>
            <w:tcBorders>
              <w:top w:val="outset" w:sz="6" w:space="0" w:color="auto"/>
              <w:left w:val="outset" w:sz="6" w:space="0" w:color="auto"/>
              <w:bottom w:val="outset" w:sz="6" w:space="0" w:color="auto"/>
              <w:right w:val="outset" w:sz="6" w:space="0" w:color="auto"/>
            </w:tcBorders>
            <w:vAlign w:val="center"/>
            <w:hideMark/>
          </w:tcPr>
          <w:p w:rsidR="00E842A0" w:rsidRPr="00E842A0" w:rsidRDefault="00E842A0" w:rsidP="00E842A0">
            <w:pPr>
              <w:spacing w:after="0" w:line="240" w:lineRule="auto"/>
              <w:rPr>
                <w:rFonts w:ascii="Arial" w:eastAsia="Times New Roman" w:hAnsi="Arial" w:cs="Arial"/>
                <w:sz w:val="20"/>
                <w:szCs w:val="20"/>
                <w:lang w:eastAsia="en-AU"/>
              </w:rPr>
            </w:pPr>
          </w:p>
        </w:tc>
      </w:tr>
    </w:tbl>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8 PAYMENT FOLLOWING TERMINATION OF CONTRACT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Were all payments due to outgoing or former residents in the last financial year made in full and on time? Yes</w:t>
      </w:r>
      <w:r w:rsidR="002153F6">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no, give reasons: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Will there be any mortgage, lien or other charge on or over the land that will apply when you first have a right to occupy your premises (excluding the statutory charge under the retirement village laws)? Yes</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Calibri" w:hAnsi="Calibri"/>
        </w:rPr>
        <w:t xml:space="preserve">    </w:t>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give details: </w:t>
      </w:r>
    </w:p>
    <w:p w:rsidR="00E842A0" w:rsidRPr="00E842A0" w:rsidRDefault="00E842A0" w:rsidP="00E842A0">
      <w:pPr>
        <w:spacing w:after="100" w:line="240" w:lineRule="auto"/>
        <w:rPr>
          <w:rFonts w:ascii="Arial" w:eastAsia="Times New Roman" w:hAnsi="Arial" w:cs="Arial"/>
          <w:sz w:val="24"/>
          <w:szCs w:val="24"/>
          <w:lang w:val="en" w:eastAsia="en-AU"/>
        </w:rPr>
      </w:pPr>
      <w:proofErr w:type="gramStart"/>
      <w:r w:rsidRPr="00E842A0">
        <w:rPr>
          <w:rFonts w:ascii="Arial" w:eastAsia="Times New Roman" w:hAnsi="Arial" w:cs="Arial"/>
          <w:b/>
          <w:bCs/>
          <w:sz w:val="20"/>
          <w:szCs w:val="20"/>
          <w:lang w:val="en" w:eastAsia="en-AU"/>
        </w:rPr>
        <w:t>Note :</w:t>
      </w:r>
      <w:proofErr w:type="gramEnd"/>
      <w:r w:rsidRPr="00E842A0">
        <w:rPr>
          <w:rFonts w:ascii="Arial" w:eastAsia="Times New Roman" w:hAnsi="Arial" w:cs="Arial"/>
          <w:b/>
          <w:bCs/>
          <w:sz w:val="20"/>
          <w:szCs w:val="20"/>
          <w:lang w:val="en" w:eastAsia="en-AU"/>
        </w:rPr>
        <w:t xml:space="preserve"> </w:t>
      </w:r>
      <w:r w:rsidRPr="00E842A0">
        <w:rPr>
          <w:rFonts w:ascii="Arial" w:eastAsia="Times New Roman" w:hAnsi="Arial" w:cs="Arial"/>
          <w:sz w:val="20"/>
          <w:szCs w:val="20"/>
          <w:lang w:val="en" w:eastAsia="en-AU"/>
        </w:rPr>
        <w:t xml:space="preserve">In strata and community title villages 'land' refers to the unit or lot. For non-strata villages, 'land' means the village land. </w:t>
      </w:r>
    </w:p>
    <w:p w:rsidR="00E842A0" w:rsidRPr="00E842A0" w:rsidRDefault="00E842A0" w:rsidP="00E842A0">
      <w:pPr>
        <w:spacing w:after="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How many premises were vacant as at the end of the last financial year?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Comment: </w:t>
      </w:r>
      <w:r w:rsidR="00CB1690">
        <w:rPr>
          <w:rFonts w:ascii="Arial" w:eastAsia="Times New Roman" w:hAnsi="Arial" w:cs="Arial"/>
          <w:sz w:val="24"/>
          <w:szCs w:val="24"/>
          <w:lang w:val="en" w:eastAsia="en-AU"/>
        </w:rPr>
        <w:t>3</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How</w:t>
      </w:r>
      <w:proofErr w:type="gramEnd"/>
      <w:r w:rsidRPr="00E842A0">
        <w:rPr>
          <w:rFonts w:ascii="Arial" w:eastAsia="Times New Roman" w:hAnsi="Arial" w:cs="Arial"/>
          <w:sz w:val="24"/>
          <w:szCs w:val="24"/>
          <w:lang w:val="en" w:eastAsia="en-AU"/>
        </w:rPr>
        <w:t xml:space="preserve"> many premises were reoccupied during the last financial year?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Comment: </w:t>
      </w:r>
      <w:r w:rsidR="00CB1690">
        <w:rPr>
          <w:rFonts w:ascii="Arial" w:eastAsia="Times New Roman" w:hAnsi="Arial" w:cs="Arial"/>
          <w:sz w:val="24"/>
          <w:szCs w:val="24"/>
          <w:lang w:val="en" w:eastAsia="en-AU"/>
        </w:rPr>
        <w:t>1</w:t>
      </w:r>
      <w:r w:rsidR="00973878">
        <w:rPr>
          <w:rFonts w:ascii="Arial" w:eastAsia="Times New Roman" w:hAnsi="Arial" w:cs="Arial"/>
          <w:sz w:val="24"/>
          <w:szCs w:val="24"/>
          <w:lang w:val="en" w:eastAsia="en-AU"/>
        </w:rPr>
        <w:t>2</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9 SECURITY AND SAFETY </w:t>
      </w:r>
    </w:p>
    <w:p w:rsidR="002153F6"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Does the premises you are interested in have a security screen door? Yes</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all the windows of the premises fitted with key operated locks? Yes</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Calibri" w:hAnsi="Calibri"/>
        </w:rPr>
        <w:t xml:space="preserve">      </w:t>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Does the premises have smoke alarm/s as required by law? Yes</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Has</w:t>
      </w:r>
      <w:proofErr w:type="gramEnd"/>
      <w:r w:rsidRPr="00E842A0">
        <w:rPr>
          <w:rFonts w:ascii="Arial" w:eastAsia="Times New Roman" w:hAnsi="Arial" w:cs="Arial"/>
          <w:sz w:val="24"/>
          <w:szCs w:val="24"/>
          <w:lang w:val="en" w:eastAsia="en-AU"/>
        </w:rPr>
        <w:t xml:space="preserve"> the operator been notified of any residential premises in the village having been broken into over the last two years? Yes</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 xml:space="preserve">No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the premises and common areas in the village accessible to persons with impaired mobility, including those in wheelchairs? Yes</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Calibri" w:hAnsi="Calibri"/>
        </w:rPr>
        <w:t xml:space="preserve">    </w:t>
      </w:r>
      <w:r w:rsidRPr="00E842A0">
        <w:rPr>
          <w:rFonts w:ascii="Arial" w:eastAsia="Times New Roman" w:hAnsi="Arial" w:cs="Arial"/>
          <w:sz w:val="24"/>
          <w:szCs w:val="24"/>
          <w:lang w:val="en" w:eastAsia="en-AU"/>
        </w:rPr>
        <w:t>Partially</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lastRenderedPageBreak/>
        <w:t>Does the village have a village emergency system that enables residents to summon assistance in an emergency? Yes</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provide details: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Does the operator have a master key or copies of keys to all residential premises for use in an emergency? Yes</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10 COMPLIANCE WITH LEGISLATION </w:t>
      </w:r>
    </w:p>
    <w:p w:rsidR="002153F6"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Has the operator been convicted of an offence under the retirement village laws? </w:t>
      </w:r>
      <w:r w:rsidR="009E2CDD" w:rsidRPr="00E842A0">
        <w:rPr>
          <w:rFonts w:ascii="Arial" w:eastAsia="Times New Roman" w:hAnsi="Arial" w:cs="Arial"/>
          <w:sz w:val="24"/>
          <w:szCs w:val="24"/>
          <w:lang w:val="en" w:eastAsia="en-AU"/>
        </w:rPr>
        <w:t>Yes</w:t>
      </w:r>
      <w:r w:rsidR="00032889">
        <w:rPr>
          <w:rFonts w:ascii="Arial" w:eastAsia="Times New Roman" w:hAnsi="Arial" w:cs="Arial"/>
          <w:sz w:val="24"/>
          <w:szCs w:val="24"/>
          <w:lang w:val="en" w:eastAsia="en-AU"/>
        </w:rPr>
        <w:t xml:space="preserve"> </w:t>
      </w:r>
      <w:r w:rsidR="009E2CDD" w:rsidRPr="00E95080">
        <w:rPr>
          <w:rFonts w:ascii="Calibri" w:hAnsi="Calibri"/>
        </w:rPr>
        <w:fldChar w:fldCharType="begin">
          <w:ffData>
            <w:name w:val="Check1"/>
            <w:enabled/>
            <w:calcOnExit w:val="0"/>
            <w:checkBox>
              <w:sizeAuto/>
              <w:default w:val="0"/>
            </w:checkBox>
          </w:ffData>
        </w:fldChar>
      </w:r>
      <w:r w:rsidR="009E2CDD"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9E2CDD" w:rsidRPr="00E95080">
        <w:rPr>
          <w:rFonts w:ascii="Calibri" w:hAnsi="Calibri"/>
        </w:rPr>
        <w:fldChar w:fldCharType="end"/>
      </w:r>
      <w:r w:rsidR="009E2CDD">
        <w:rPr>
          <w:rFonts w:ascii="Arial" w:eastAsia="Times New Roman" w:hAnsi="Arial" w:cs="Arial"/>
          <w:sz w:val="24"/>
          <w:szCs w:val="24"/>
          <w:lang w:val="en" w:eastAsia="en-AU"/>
        </w:rPr>
        <w:t xml:space="preserve">         </w:t>
      </w:r>
      <w:r w:rsidR="009E2CDD" w:rsidRPr="00E842A0">
        <w:rPr>
          <w:rFonts w:ascii="Arial" w:eastAsia="Times New Roman" w:hAnsi="Arial" w:cs="Arial"/>
          <w:sz w:val="24"/>
          <w:szCs w:val="24"/>
          <w:lang w:val="en" w:eastAsia="en-AU"/>
        </w:rPr>
        <w:t>No</w:t>
      </w:r>
      <w:r w:rsidR="00032889">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9E2CDD" w:rsidRPr="00E842A0">
        <w:rPr>
          <w:rFonts w:ascii="Arial" w:eastAsia="Times New Roman" w:hAnsi="Arial" w:cs="Arial"/>
          <w:sz w:val="24"/>
          <w:szCs w:val="24"/>
          <w:lang w:val="en" w:eastAsia="en-AU"/>
        </w:rPr>
        <w:t xml:space="preserve"> </w:t>
      </w:r>
      <w:r w:rsidR="009E2CDD"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give details of the offence and amount of penalty: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Has the operator complied with all requirements of any development consent relating to the village? Yes</w:t>
      </w:r>
      <w:r w:rsidR="00032889">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032889">
        <w:rPr>
          <w:rFonts w:ascii="Arial" w:eastAsia="Times New Roman" w:hAnsi="Arial" w:cs="Arial"/>
          <w:sz w:val="24"/>
          <w:szCs w:val="24"/>
          <w:lang w:val="en" w:eastAsia="en-AU"/>
        </w:rPr>
        <w:t xml:space="preserve"> </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no, give details: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Has the village been registered as required by the retirement village laws?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Yes</w:t>
      </w:r>
      <w:r w:rsidR="00032889">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Calibri" w:hAnsi="Calibri"/>
        </w:rPr>
        <w:t xml:space="preserve"> </w:t>
      </w:r>
      <w:r w:rsidR="009E2CDD">
        <w:rPr>
          <w:rFonts w:ascii="Calibri" w:hAnsi="Calibri"/>
        </w:rPr>
        <w:t xml:space="preserve">   </w:t>
      </w:r>
      <w:r w:rsidR="002153F6">
        <w:rPr>
          <w:rFonts w:ascii="Calibri" w:hAnsi="Calibri"/>
        </w:rPr>
        <w:t xml:space="preserve"> </w:t>
      </w:r>
      <w:r w:rsidRPr="00E842A0">
        <w:rPr>
          <w:rFonts w:ascii="Arial" w:eastAsia="Times New Roman" w:hAnsi="Arial" w:cs="Arial"/>
          <w:sz w:val="24"/>
          <w:szCs w:val="24"/>
          <w:lang w:val="en" w:eastAsia="en-AU"/>
        </w:rPr>
        <w:t>No</w:t>
      </w:r>
      <w:r w:rsidR="00032889">
        <w:rPr>
          <w:rFonts w:ascii="Arial" w:eastAsia="Times New Roman" w:hAnsi="Arial" w:cs="Arial"/>
          <w:sz w:val="24"/>
          <w:szCs w:val="24"/>
          <w:lang w:val="en" w:eastAsia="en-AU"/>
        </w:rPr>
        <w:t xml:space="preserve"> </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no, give details of the delay: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11 DISPUTE RESOLUTION </w:t>
      </w:r>
    </w:p>
    <w:p w:rsid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Does the village have an internal system for resolving disputes? Yes</w:t>
      </w:r>
      <w:r w:rsidR="00032889">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002153F6">
        <w:rPr>
          <w:rFonts w:ascii="Calibri" w:hAnsi="Calibri"/>
        </w:rPr>
        <w:t xml:space="preserve">     </w:t>
      </w:r>
      <w:r w:rsidR="002153F6">
        <w:rPr>
          <w:rFonts w:ascii="Arial" w:eastAsia="Times New Roman" w:hAnsi="Arial" w:cs="Arial"/>
          <w:sz w:val="24"/>
          <w:szCs w:val="24"/>
          <w:lang w:val="en" w:eastAsia="en-AU"/>
        </w:rPr>
        <w:t xml:space="preserve"> </w:t>
      </w:r>
      <w:r w:rsidR="009E2CD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032889">
        <w:rPr>
          <w:rFonts w:ascii="Arial" w:eastAsia="Times New Roman" w:hAnsi="Arial" w:cs="Arial"/>
          <w:sz w:val="24"/>
          <w:szCs w:val="24"/>
          <w:lang w:val="en" w:eastAsia="en-AU"/>
        </w:rPr>
        <w:t xml:space="preserve"> </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r>
      <w:proofErr w:type="gramStart"/>
      <w:r w:rsidRPr="00E842A0">
        <w:rPr>
          <w:rFonts w:ascii="Arial" w:eastAsia="Times New Roman" w:hAnsi="Arial" w:cs="Arial"/>
          <w:sz w:val="24"/>
          <w:szCs w:val="24"/>
          <w:lang w:val="en" w:eastAsia="en-AU"/>
        </w:rPr>
        <w:t>If</w:t>
      </w:r>
      <w:proofErr w:type="gramEnd"/>
      <w:r w:rsidRPr="00E842A0">
        <w:rPr>
          <w:rFonts w:ascii="Arial" w:eastAsia="Times New Roman" w:hAnsi="Arial" w:cs="Arial"/>
          <w:sz w:val="24"/>
          <w:szCs w:val="24"/>
          <w:lang w:val="en" w:eastAsia="en-AU"/>
        </w:rPr>
        <w:t xml:space="preserve"> yes, specify: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Are there any outstanding orders of the NSW Civil and Administrative Tribunal or a court involving the village which the operator has not complied with? Yes</w:t>
      </w:r>
      <w:r w:rsidR="00032889">
        <w:rPr>
          <w:rFonts w:ascii="Arial" w:eastAsia="Times New Roman" w:hAnsi="Arial" w:cs="Arial"/>
          <w:sz w:val="24"/>
          <w:szCs w:val="24"/>
          <w:lang w:val="en" w:eastAsia="en-AU"/>
        </w:rPr>
        <w:t xml:space="preserve"> </w:t>
      </w:r>
      <w:r w:rsidR="002153F6" w:rsidRPr="00E95080">
        <w:rPr>
          <w:rFonts w:ascii="Calibri" w:hAnsi="Calibri"/>
        </w:rPr>
        <w:fldChar w:fldCharType="begin">
          <w:ffData>
            <w:name w:val="Check1"/>
            <w:enabled/>
            <w:calcOnExit w:val="0"/>
            <w:checkBox>
              <w:sizeAuto/>
              <w:default w:val="0"/>
            </w:checkBox>
          </w:ffData>
        </w:fldChar>
      </w:r>
      <w:r w:rsidR="002153F6" w:rsidRPr="00E95080">
        <w:rPr>
          <w:rFonts w:ascii="Calibri" w:hAnsi="Calibri"/>
        </w:rPr>
        <w:instrText xml:space="preserve"> FORMCHECKBOX </w:instrText>
      </w:r>
      <w:r w:rsidR="004A637E">
        <w:rPr>
          <w:rFonts w:ascii="Calibri" w:hAnsi="Calibri"/>
        </w:rPr>
      </w:r>
      <w:r w:rsidR="004A637E">
        <w:rPr>
          <w:rFonts w:ascii="Calibri" w:hAnsi="Calibri"/>
        </w:rPr>
        <w:fldChar w:fldCharType="separate"/>
      </w:r>
      <w:r w:rsidR="002153F6" w:rsidRPr="00E95080">
        <w:rPr>
          <w:rFonts w:ascii="Calibri" w:hAnsi="Calibri"/>
        </w:rPr>
        <w:fldChar w:fldCharType="end"/>
      </w:r>
      <w:r w:rsidR="002153F6">
        <w:rPr>
          <w:rFonts w:ascii="Calibri" w:hAnsi="Calibri"/>
        </w:rPr>
        <w:t xml:space="preserve">    </w:t>
      </w:r>
      <w:r w:rsidR="002153F6">
        <w:rPr>
          <w:rFonts w:ascii="Arial" w:eastAsia="Times New Roman" w:hAnsi="Arial" w:cs="Arial"/>
          <w:sz w:val="24"/>
          <w:szCs w:val="24"/>
          <w:lang w:val="en" w:eastAsia="en-AU"/>
        </w:rPr>
        <w:t xml:space="preserve"> </w:t>
      </w:r>
      <w:r w:rsidR="009E2CDD">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t>No</w:t>
      </w:r>
      <w:r w:rsidR="00032889">
        <w:rPr>
          <w:rFonts w:ascii="Arial" w:eastAsia="Times New Roman" w:hAnsi="Arial" w:cs="Arial"/>
          <w:sz w:val="24"/>
          <w:szCs w:val="24"/>
          <w:lang w:val="en" w:eastAsia="en-AU"/>
        </w:rPr>
        <w:t xml:space="preserve"> </w:t>
      </w:r>
      <w:r w:rsidR="00510993">
        <w:rPr>
          <w:rFonts w:ascii="Calibri" w:hAnsi="Calibri"/>
        </w:rPr>
        <w:fldChar w:fldCharType="begin">
          <w:ffData>
            <w:name w:val=""/>
            <w:enabled/>
            <w:calcOnExit w:val="0"/>
            <w:checkBox>
              <w:sizeAuto/>
              <w:default w:val="1"/>
            </w:checkBox>
          </w:ffData>
        </w:fldChar>
      </w:r>
      <w:r w:rsidR="00510993">
        <w:rPr>
          <w:rFonts w:ascii="Calibri" w:hAnsi="Calibri"/>
        </w:rPr>
        <w:instrText xml:space="preserve"> FORMCHECKBOX </w:instrText>
      </w:r>
      <w:r w:rsidR="004A637E">
        <w:rPr>
          <w:rFonts w:ascii="Calibri" w:hAnsi="Calibri"/>
        </w:rPr>
      </w:r>
      <w:r w:rsidR="004A637E">
        <w:rPr>
          <w:rFonts w:ascii="Calibri" w:hAnsi="Calibri"/>
        </w:rPr>
        <w:fldChar w:fldCharType="separate"/>
      </w:r>
      <w:r w:rsidR="00510993">
        <w:rPr>
          <w:rFonts w:ascii="Calibri" w:hAnsi="Calibri"/>
        </w:rPr>
        <w:fldChar w:fldCharType="end"/>
      </w:r>
      <w:r w:rsidRPr="00E842A0">
        <w:rPr>
          <w:rFonts w:ascii="Arial" w:eastAsia="Times New Roman" w:hAnsi="Arial" w:cs="Arial"/>
          <w:sz w:val="24"/>
          <w:szCs w:val="24"/>
          <w:lang w:val="en" w:eastAsia="en-AU"/>
        </w:rPr>
        <w:t xml:space="preserve"> </w:t>
      </w:r>
      <w:r w:rsidRPr="00E842A0">
        <w:rPr>
          <w:rFonts w:ascii="Arial" w:eastAsia="Times New Roman" w:hAnsi="Arial" w:cs="Arial"/>
          <w:sz w:val="24"/>
          <w:szCs w:val="24"/>
          <w:lang w:val="en" w:eastAsia="en-AU"/>
        </w:rPr>
        <w:br/>
      </w:r>
      <w:r w:rsidRPr="00E842A0">
        <w:rPr>
          <w:rFonts w:ascii="Arial" w:eastAsia="Times New Roman" w:hAnsi="Arial" w:cs="Arial"/>
          <w:sz w:val="24"/>
          <w:szCs w:val="24"/>
          <w:lang w:val="en" w:eastAsia="en-AU"/>
        </w:rPr>
        <w:br/>
        <w:t xml:space="preserve">If yes, specify: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12 MORE INFORMATION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You have the right to ask for a copy of, or to inspect, any or all of the following documents free of charge: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a</w:t>
      </w:r>
      <w:proofErr w:type="gramEnd"/>
      <w:r w:rsidRPr="00E842A0">
        <w:rPr>
          <w:rFonts w:ascii="Arial" w:eastAsia="Times New Roman" w:hAnsi="Arial" w:cs="Arial"/>
          <w:sz w:val="24"/>
          <w:szCs w:val="24"/>
          <w:lang w:val="en" w:eastAsia="en-AU"/>
        </w:rPr>
        <w:t xml:space="preserve"> site plan for the village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plans showing the location, floor plan and significant dimensions of residential premises available in the village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examples</w:t>
      </w:r>
      <w:proofErr w:type="gramEnd"/>
      <w:r w:rsidRPr="00E842A0">
        <w:rPr>
          <w:rFonts w:ascii="Arial" w:eastAsia="Times New Roman" w:hAnsi="Arial" w:cs="Arial"/>
          <w:sz w:val="24"/>
          <w:szCs w:val="24"/>
          <w:lang w:val="en" w:eastAsia="en-AU"/>
        </w:rPr>
        <w:t xml:space="preserve"> of all contracts that you may be required to enter into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village rules (if any)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lastRenderedPageBreak/>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budgets for the last 3 financial years of the village, the current financial year, and the next financial year (if available)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annual accounts for the village for the last 3 financial years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most recent quarterly accounts of the income and expenditure of the village (unless the residents have consented to not receiving these)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trust deed for any trust fund into which money paid by residents is deposited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terms of any development consent, if the village is not complete or if the development consent requires a particular service or facility to be provided for the life of the village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if the village has a capital works fund, statements showing the balance as at the end of each of the last 3 financial years of the village, and the most recent quarter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village's waiting list policy, if relevant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court</w:t>
      </w:r>
      <w:proofErr w:type="gramEnd"/>
      <w:r w:rsidRPr="00E842A0">
        <w:rPr>
          <w:rFonts w:ascii="Arial" w:eastAsia="Times New Roman" w:hAnsi="Arial" w:cs="Arial"/>
          <w:sz w:val="24"/>
          <w:szCs w:val="24"/>
          <w:lang w:val="en" w:eastAsia="en-AU"/>
        </w:rPr>
        <w:t xml:space="preserve"> or Tribunal decisions from the last 5 years in which the operator and the Residents Committee were a party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copies</w:t>
      </w:r>
      <w:proofErr w:type="gramEnd"/>
      <w:r w:rsidRPr="00E842A0">
        <w:rPr>
          <w:rFonts w:ascii="Arial" w:eastAsia="Times New Roman" w:hAnsi="Arial" w:cs="Arial"/>
          <w:sz w:val="24"/>
          <w:szCs w:val="24"/>
          <w:lang w:val="en" w:eastAsia="en-AU"/>
        </w:rPr>
        <w:t xml:space="preserve"> of certificates of currency of insurance and related policy documents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last annual safety inspection report for the village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company's constitution and replaceable rules (company title villages only)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management statement, management agreement and minutes of the most recent annual general meeting (community land scheme villages only)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the</w:t>
      </w:r>
      <w:proofErr w:type="gramEnd"/>
      <w:r w:rsidRPr="00E842A0">
        <w:rPr>
          <w:rFonts w:ascii="Arial" w:eastAsia="Times New Roman" w:hAnsi="Arial" w:cs="Arial"/>
          <w:sz w:val="24"/>
          <w:szCs w:val="24"/>
          <w:lang w:val="en" w:eastAsia="en-AU"/>
        </w:rPr>
        <w:t xml:space="preserve"> by-laws, management agreement and minutes of the most recent annual general meeting (strata scheme villages only)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a</w:t>
      </w:r>
      <w:proofErr w:type="gramEnd"/>
      <w:r w:rsidRPr="00E842A0">
        <w:rPr>
          <w:rFonts w:ascii="Arial" w:eastAsia="Times New Roman" w:hAnsi="Arial" w:cs="Arial"/>
          <w:sz w:val="24"/>
          <w:szCs w:val="24"/>
          <w:lang w:val="en" w:eastAsia="en-AU"/>
        </w:rPr>
        <w:t xml:space="preserve"> detailed list of all currently available/vacant premises in the village </w:t>
      </w:r>
    </w:p>
    <w:p w:rsidR="00E842A0" w:rsidRPr="00E842A0" w:rsidRDefault="00E842A0" w:rsidP="00E842A0">
      <w:pPr>
        <w:spacing w:after="100"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 </w:t>
      </w:r>
      <w:proofErr w:type="gramStart"/>
      <w:r w:rsidRPr="00E842A0">
        <w:rPr>
          <w:rFonts w:ascii="Arial" w:eastAsia="Times New Roman" w:hAnsi="Arial" w:cs="Arial"/>
          <w:sz w:val="24"/>
          <w:szCs w:val="24"/>
          <w:lang w:val="en" w:eastAsia="en-AU"/>
        </w:rPr>
        <w:t>other</w:t>
      </w:r>
      <w:proofErr w:type="gramEnd"/>
      <w:r w:rsidRPr="00E842A0">
        <w:rPr>
          <w:rFonts w:ascii="Arial" w:eastAsia="Times New Roman" w:hAnsi="Arial" w:cs="Arial"/>
          <w:sz w:val="24"/>
          <w:szCs w:val="24"/>
          <w:lang w:val="en" w:eastAsia="en-AU"/>
        </w:rPr>
        <w:t xml:space="preserve"> [specify] </w:t>
      </w: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2153F6" w:rsidRDefault="002153F6"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2153F6" w:rsidRPr="002153F6" w:rsidRDefault="002153F6" w:rsidP="002153F6">
      <w:pPr>
        <w:spacing w:before="360"/>
        <w:rPr>
          <w:rFonts w:ascii="Arial" w:hAnsi="Arial" w:cs="Arial"/>
          <w:sz w:val="24"/>
          <w:szCs w:val="24"/>
          <w14:shadow w14:blurRad="50800" w14:dist="38100" w14:dir="2700000" w14:sx="100000" w14:sy="100000" w14:kx="0" w14:ky="0" w14:algn="tl">
            <w14:srgbClr w14:val="000000">
              <w14:alpha w14:val="60000"/>
            </w14:srgbClr>
          </w14:shadow>
        </w:rPr>
      </w:pPr>
      <w:r w:rsidRPr="002153F6">
        <w:rPr>
          <w:rFonts w:ascii="Arial" w:hAnsi="Arial" w:cs="Arial"/>
          <w:b/>
          <w:sz w:val="24"/>
          <w:szCs w:val="24"/>
        </w:rPr>
        <w:t>This disclosure statement was</w:t>
      </w:r>
      <w:r w:rsidRPr="002153F6">
        <w:rPr>
          <w:rFonts w:ascii="Arial" w:hAnsi="Arial" w:cs="Arial"/>
          <w:sz w:val="24"/>
          <w:szCs w:val="24"/>
        </w:rPr>
        <w:t>:</w:t>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fldChar w:fldCharType="begin">
          <w:ffData>
            <w:name w:val=""/>
            <w:enabled/>
            <w:calcOnExit w:val="0"/>
            <w:checkBox>
              <w:sizeAuto/>
              <w:default w:val="1"/>
            </w:checkBox>
          </w:ffData>
        </w:fldChar>
      </w:r>
      <w:r w:rsidRPr="002153F6">
        <w:rPr>
          <w:rFonts w:ascii="Arial" w:hAnsi="Arial" w:cs="Arial"/>
          <w:sz w:val="24"/>
          <w:szCs w:val="24"/>
        </w:rPr>
        <w:instrText xml:space="preserve"> FORMCHECKBOX </w:instrText>
      </w:r>
      <w:r w:rsidR="004A637E">
        <w:rPr>
          <w:rFonts w:ascii="Arial" w:hAnsi="Arial" w:cs="Arial"/>
          <w:sz w:val="24"/>
          <w:szCs w:val="24"/>
        </w:rPr>
      </w:r>
      <w:r w:rsidR="004A637E">
        <w:rPr>
          <w:rFonts w:ascii="Arial" w:hAnsi="Arial" w:cs="Arial"/>
          <w:sz w:val="24"/>
          <w:szCs w:val="24"/>
        </w:rPr>
        <w:fldChar w:fldCharType="separate"/>
      </w:r>
      <w:r w:rsidRPr="002153F6">
        <w:rPr>
          <w:rFonts w:ascii="Arial" w:hAnsi="Arial" w:cs="Arial"/>
          <w:sz w:val="24"/>
          <w:szCs w:val="24"/>
        </w:rPr>
        <w:fldChar w:fldCharType="end"/>
      </w:r>
      <w:r w:rsidRPr="002153F6">
        <w:rPr>
          <w:rFonts w:ascii="Arial" w:hAnsi="Arial" w:cs="Arial"/>
          <w:sz w:val="24"/>
          <w:szCs w:val="24"/>
        </w:rPr>
        <w:t xml:space="preserve"> given personally</w:t>
      </w:r>
    </w:p>
    <w:p w:rsidR="002153F6" w:rsidRPr="002153F6" w:rsidRDefault="002153F6" w:rsidP="002153F6">
      <w:pPr>
        <w:rPr>
          <w:rFonts w:ascii="Arial" w:hAnsi="Arial" w:cs="Arial"/>
          <w:sz w:val="24"/>
          <w:szCs w:val="24"/>
        </w:rPr>
      </w:pP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fldChar w:fldCharType="begin">
          <w:ffData>
            <w:name w:val=""/>
            <w:enabled/>
            <w:calcOnExit w:val="0"/>
            <w:checkBox>
              <w:sizeAuto/>
              <w:default w:val="0"/>
            </w:checkBox>
          </w:ffData>
        </w:fldChar>
      </w:r>
      <w:r w:rsidRPr="002153F6">
        <w:rPr>
          <w:rFonts w:ascii="Arial" w:hAnsi="Arial" w:cs="Arial"/>
          <w:sz w:val="24"/>
          <w:szCs w:val="24"/>
        </w:rPr>
        <w:instrText xml:space="preserve"> FORMCHECKBOX </w:instrText>
      </w:r>
      <w:r w:rsidR="004A637E">
        <w:rPr>
          <w:rFonts w:ascii="Arial" w:hAnsi="Arial" w:cs="Arial"/>
          <w:sz w:val="24"/>
          <w:szCs w:val="24"/>
        </w:rPr>
      </w:r>
      <w:r w:rsidR="004A637E">
        <w:rPr>
          <w:rFonts w:ascii="Arial" w:hAnsi="Arial" w:cs="Arial"/>
          <w:sz w:val="24"/>
          <w:szCs w:val="24"/>
        </w:rPr>
        <w:fldChar w:fldCharType="separate"/>
      </w:r>
      <w:r w:rsidRPr="002153F6">
        <w:rPr>
          <w:rFonts w:ascii="Arial" w:hAnsi="Arial" w:cs="Arial"/>
          <w:sz w:val="24"/>
          <w:szCs w:val="24"/>
        </w:rPr>
        <w:fldChar w:fldCharType="end"/>
      </w:r>
      <w:r w:rsidRPr="002153F6">
        <w:rPr>
          <w:rFonts w:ascii="Arial" w:hAnsi="Arial" w:cs="Arial"/>
          <w:sz w:val="24"/>
          <w:szCs w:val="24"/>
        </w:rPr>
        <w:t xml:space="preserve"> </w:t>
      </w:r>
      <w:proofErr w:type="gramStart"/>
      <w:r w:rsidRPr="002153F6">
        <w:rPr>
          <w:rFonts w:ascii="Arial" w:hAnsi="Arial" w:cs="Arial"/>
          <w:sz w:val="24"/>
          <w:szCs w:val="24"/>
        </w:rPr>
        <w:t>sent</w:t>
      </w:r>
      <w:proofErr w:type="gramEnd"/>
      <w:r w:rsidRPr="002153F6">
        <w:rPr>
          <w:rFonts w:ascii="Arial" w:hAnsi="Arial" w:cs="Arial"/>
          <w:sz w:val="24"/>
          <w:szCs w:val="24"/>
        </w:rPr>
        <w:t xml:space="preserve"> by post</w:t>
      </w:r>
    </w:p>
    <w:p w:rsidR="002153F6" w:rsidRDefault="002153F6" w:rsidP="002153F6">
      <w:pPr>
        <w:rPr>
          <w:rFonts w:ascii="Arial" w:hAnsi="Arial" w:cs="Arial"/>
          <w:sz w:val="24"/>
          <w:szCs w:val="24"/>
        </w:rPr>
      </w:pP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tab/>
      </w:r>
      <w:r w:rsidRPr="002153F6">
        <w:rPr>
          <w:rFonts w:ascii="Arial" w:hAnsi="Arial" w:cs="Arial"/>
          <w:sz w:val="24"/>
          <w:szCs w:val="24"/>
        </w:rPr>
        <w:fldChar w:fldCharType="begin">
          <w:ffData>
            <w:name w:val=""/>
            <w:enabled/>
            <w:calcOnExit w:val="0"/>
            <w:checkBox>
              <w:sizeAuto/>
              <w:default w:val="0"/>
            </w:checkBox>
          </w:ffData>
        </w:fldChar>
      </w:r>
      <w:r w:rsidRPr="002153F6">
        <w:rPr>
          <w:rFonts w:ascii="Arial" w:hAnsi="Arial" w:cs="Arial"/>
          <w:sz w:val="24"/>
          <w:szCs w:val="24"/>
        </w:rPr>
        <w:instrText xml:space="preserve"> FORMCHECKBOX </w:instrText>
      </w:r>
      <w:r w:rsidR="004A637E">
        <w:rPr>
          <w:rFonts w:ascii="Arial" w:hAnsi="Arial" w:cs="Arial"/>
          <w:sz w:val="24"/>
          <w:szCs w:val="24"/>
        </w:rPr>
      </w:r>
      <w:r w:rsidR="004A637E">
        <w:rPr>
          <w:rFonts w:ascii="Arial" w:hAnsi="Arial" w:cs="Arial"/>
          <w:sz w:val="24"/>
          <w:szCs w:val="24"/>
        </w:rPr>
        <w:fldChar w:fldCharType="separate"/>
      </w:r>
      <w:r w:rsidRPr="002153F6">
        <w:rPr>
          <w:rFonts w:ascii="Arial" w:hAnsi="Arial" w:cs="Arial"/>
          <w:sz w:val="24"/>
          <w:szCs w:val="24"/>
        </w:rPr>
        <w:fldChar w:fldCharType="end"/>
      </w:r>
      <w:r w:rsidRPr="002153F6">
        <w:rPr>
          <w:rFonts w:ascii="Arial" w:hAnsi="Arial" w:cs="Arial"/>
          <w:sz w:val="24"/>
          <w:szCs w:val="24"/>
        </w:rPr>
        <w:t xml:space="preserve"> </w:t>
      </w:r>
      <w:proofErr w:type="gramStart"/>
      <w:r w:rsidRPr="002153F6">
        <w:rPr>
          <w:rFonts w:ascii="Arial" w:hAnsi="Arial" w:cs="Arial"/>
          <w:sz w:val="24"/>
          <w:szCs w:val="24"/>
        </w:rPr>
        <w:t>other</w:t>
      </w:r>
      <w:proofErr w:type="gramEnd"/>
      <w:r w:rsidRPr="002153F6">
        <w:rPr>
          <w:rFonts w:ascii="Arial" w:hAnsi="Arial" w:cs="Arial"/>
          <w:sz w:val="24"/>
          <w:szCs w:val="24"/>
        </w:rPr>
        <w:t xml:space="preserve"> (specify) ……………………………..</w:t>
      </w:r>
    </w:p>
    <w:p w:rsidR="009E2CDD" w:rsidRPr="002153F6" w:rsidRDefault="009E2CDD" w:rsidP="002153F6">
      <w:pPr>
        <w:rPr>
          <w:rFonts w:ascii="Arial" w:hAnsi="Arial" w:cs="Arial"/>
          <w:sz w:val="24"/>
          <w:szCs w:val="24"/>
        </w:rPr>
      </w:pP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2104"/>
        <w:gridCol w:w="4914"/>
      </w:tblGrid>
      <w:tr w:rsidR="002153F6" w:rsidRPr="002153F6" w:rsidTr="000312FC">
        <w:trPr>
          <w:gridAfter w:val="1"/>
          <w:wAfter w:w="4914" w:type="dxa"/>
        </w:trPr>
        <w:tc>
          <w:tcPr>
            <w:tcW w:w="2504" w:type="dxa"/>
            <w:tcBorders>
              <w:top w:val="nil"/>
              <w:left w:val="nil"/>
              <w:bottom w:val="nil"/>
            </w:tcBorders>
          </w:tcPr>
          <w:p w:rsidR="002153F6" w:rsidRPr="002153F6" w:rsidRDefault="002153F6" w:rsidP="00AC7137">
            <w:pPr>
              <w:spacing w:before="120" w:after="120"/>
              <w:rPr>
                <w:rFonts w:ascii="Arial" w:hAnsi="Arial" w:cs="Arial"/>
                <w:sz w:val="24"/>
                <w:szCs w:val="24"/>
              </w:rPr>
            </w:pPr>
            <w:r w:rsidRPr="002153F6">
              <w:rPr>
                <w:rFonts w:ascii="Arial" w:hAnsi="Arial" w:cs="Arial"/>
                <w:sz w:val="24"/>
                <w:szCs w:val="24"/>
              </w:rPr>
              <w:t>Date given/posted:</w:t>
            </w:r>
          </w:p>
        </w:tc>
        <w:tc>
          <w:tcPr>
            <w:tcW w:w="2104" w:type="dxa"/>
            <w:shd w:val="clear" w:color="auto" w:fill="F3F3F3"/>
          </w:tcPr>
          <w:p w:rsidR="002153F6" w:rsidRPr="002153F6" w:rsidRDefault="00AB4B6B" w:rsidP="00AC7137">
            <w:pPr>
              <w:spacing w:before="120"/>
              <w:jc w:val="center"/>
              <w:rPr>
                <w:rFonts w:ascii="Arial" w:hAnsi="Arial" w:cs="Arial"/>
                <w:sz w:val="24"/>
                <w:szCs w:val="24"/>
                <w:highlight w:val="lightGray"/>
              </w:rPr>
            </w:pPr>
            <w:r>
              <w:rPr>
                <w:rFonts w:ascii="Arial" w:hAnsi="Arial" w:cs="Arial"/>
                <w:sz w:val="24"/>
                <w:szCs w:val="24"/>
                <w:highlight w:val="lightGray"/>
              </w:rPr>
              <w:t xml:space="preserve"> </w:t>
            </w:r>
          </w:p>
        </w:tc>
      </w:tr>
      <w:tr w:rsidR="002153F6" w:rsidRPr="002153F6" w:rsidTr="000312FC">
        <w:tc>
          <w:tcPr>
            <w:tcW w:w="2504" w:type="dxa"/>
            <w:tcBorders>
              <w:top w:val="nil"/>
              <w:left w:val="nil"/>
              <w:bottom w:val="nil"/>
            </w:tcBorders>
          </w:tcPr>
          <w:p w:rsidR="002153F6" w:rsidRPr="002153F6" w:rsidRDefault="002153F6" w:rsidP="00AC7137">
            <w:pPr>
              <w:spacing w:before="120" w:after="120"/>
              <w:rPr>
                <w:rFonts w:ascii="Arial" w:hAnsi="Arial" w:cs="Arial"/>
                <w:sz w:val="24"/>
                <w:szCs w:val="24"/>
              </w:rPr>
            </w:pPr>
            <w:r w:rsidRPr="002153F6">
              <w:rPr>
                <w:rFonts w:ascii="Arial" w:hAnsi="Arial" w:cs="Arial"/>
                <w:sz w:val="24"/>
                <w:szCs w:val="24"/>
              </w:rPr>
              <w:t>Name of prospective resident/s:</w:t>
            </w:r>
          </w:p>
        </w:tc>
        <w:tc>
          <w:tcPr>
            <w:tcW w:w="7018" w:type="dxa"/>
            <w:gridSpan w:val="2"/>
            <w:shd w:val="clear" w:color="auto" w:fill="F3F3F3"/>
          </w:tcPr>
          <w:p w:rsidR="002153F6" w:rsidRPr="002153F6" w:rsidRDefault="00AB4B6B" w:rsidP="00AC7137">
            <w:pPr>
              <w:spacing w:before="120"/>
              <w:rPr>
                <w:rFonts w:ascii="Arial" w:hAnsi="Arial" w:cs="Arial"/>
                <w:sz w:val="24"/>
                <w:szCs w:val="24"/>
                <w:highlight w:val="lightGray"/>
              </w:rPr>
            </w:pPr>
            <w:r>
              <w:rPr>
                <w:rFonts w:ascii="Arial" w:hAnsi="Arial" w:cs="Arial"/>
                <w:sz w:val="24"/>
                <w:szCs w:val="24"/>
                <w:highlight w:val="lightGray"/>
              </w:rPr>
              <w:t xml:space="preserve"> </w:t>
            </w:r>
          </w:p>
        </w:tc>
      </w:tr>
    </w:tbl>
    <w:p w:rsidR="002153F6" w:rsidRPr="002153F6" w:rsidRDefault="002153F6" w:rsidP="002153F6">
      <w:pPr>
        <w:pStyle w:val="Text"/>
        <w:spacing w:before="240" w:after="120"/>
        <w:rPr>
          <w:rFonts w:cs="Arial"/>
          <w:sz w:val="24"/>
          <w:szCs w:val="24"/>
        </w:rPr>
      </w:pPr>
      <w:r w:rsidRPr="002153F6">
        <w:rPr>
          <w:rFonts w:cs="Arial"/>
          <w:sz w:val="24"/>
          <w:szCs w:val="24"/>
        </w:rPr>
        <w:t xml:space="preserve">Was this statement given to a person acting on behalf of the prospective resident/s? </w:t>
      </w:r>
    </w:p>
    <w:p w:rsidR="002153F6" w:rsidRPr="002153F6" w:rsidRDefault="002153F6" w:rsidP="002153F6">
      <w:pPr>
        <w:pStyle w:val="Text"/>
        <w:spacing w:after="120"/>
        <w:rPr>
          <w:rFonts w:cs="Arial"/>
          <w:sz w:val="24"/>
          <w:szCs w:val="24"/>
        </w:rPr>
      </w:pPr>
      <w:r w:rsidRPr="002153F6">
        <w:rPr>
          <w:rFonts w:cs="Arial"/>
          <w:noProof/>
          <w:sz w:val="24"/>
          <w:szCs w:val="24"/>
        </w:rPr>
        <mc:AlternateContent>
          <mc:Choice Requires="wps">
            <w:drawing>
              <wp:anchor distT="0" distB="0" distL="114300" distR="114300" simplePos="0" relativeHeight="251659264" behindDoc="0" locked="0" layoutInCell="1" allowOverlap="1">
                <wp:simplePos x="0" y="0"/>
                <wp:positionH relativeFrom="column">
                  <wp:posOffset>1004570</wp:posOffset>
                </wp:positionH>
                <wp:positionV relativeFrom="paragraph">
                  <wp:posOffset>86360</wp:posOffset>
                </wp:positionV>
                <wp:extent cx="635" cy="635"/>
                <wp:effectExtent l="9525" t="5715" r="8890" b="127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A0E235" id="_x0000_t32" coordsize="21600,21600" o:spt="32" o:oned="t" path="m,l21600,21600e" filled="f">
                <v:path arrowok="t" fillok="f" o:connecttype="none"/>
                <o:lock v:ext="edit" shapetype="t"/>
              </v:shapetype>
              <v:shape id="Straight Arrow Connector 10" o:spid="_x0000_s1026" type="#_x0000_t32" style="position:absolute;margin-left:79.1pt;margin-top:6.8pt;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"/>
            </w:pict>
          </mc:Fallback>
        </mc:AlternateContent>
      </w:r>
      <w:r w:rsidRPr="002153F6">
        <w:rPr>
          <w:rFonts w:cs="Arial"/>
          <w:sz w:val="24"/>
          <w:szCs w:val="24"/>
        </w:rPr>
        <w:fldChar w:fldCharType="begin">
          <w:ffData>
            <w:name w:val=""/>
            <w:enabled/>
            <w:calcOnExit w:val="0"/>
            <w:checkBox>
              <w:sizeAuto/>
              <w:default w:val="0"/>
            </w:checkBox>
          </w:ffData>
        </w:fldChar>
      </w:r>
      <w:r w:rsidRPr="002153F6">
        <w:rPr>
          <w:rFonts w:cs="Arial"/>
          <w:sz w:val="24"/>
          <w:szCs w:val="24"/>
        </w:rPr>
        <w:instrText xml:space="preserve"> FORMCHECKBOX </w:instrText>
      </w:r>
      <w:r w:rsidR="004A637E">
        <w:rPr>
          <w:rFonts w:cs="Arial"/>
          <w:sz w:val="24"/>
          <w:szCs w:val="24"/>
        </w:rPr>
      </w:r>
      <w:r w:rsidR="004A637E">
        <w:rPr>
          <w:rFonts w:cs="Arial"/>
          <w:sz w:val="24"/>
          <w:szCs w:val="24"/>
        </w:rPr>
        <w:fldChar w:fldCharType="separate"/>
      </w:r>
      <w:r w:rsidRPr="002153F6">
        <w:rPr>
          <w:rFonts w:cs="Arial"/>
          <w:sz w:val="24"/>
          <w:szCs w:val="24"/>
        </w:rPr>
        <w:fldChar w:fldCharType="end"/>
      </w:r>
      <w:r w:rsidRPr="002153F6">
        <w:rPr>
          <w:rFonts w:cs="Arial"/>
          <w:sz w:val="24"/>
          <w:szCs w:val="24"/>
        </w:rPr>
        <w:t xml:space="preserve"> Yes</w:t>
      </w:r>
      <w:r w:rsidRPr="002153F6">
        <w:rPr>
          <w:rFonts w:cs="Arial"/>
          <w:sz w:val="24"/>
          <w:szCs w:val="24"/>
        </w:rPr>
        <w:tab/>
      </w:r>
      <w:r w:rsidRPr="002153F6">
        <w:rPr>
          <w:rFonts w:cs="Arial"/>
          <w:sz w:val="24"/>
          <w:szCs w:val="24"/>
        </w:rPr>
        <w:fldChar w:fldCharType="begin">
          <w:ffData>
            <w:name w:val=""/>
            <w:enabled/>
            <w:calcOnExit w:val="0"/>
            <w:checkBox>
              <w:sizeAuto/>
              <w:default w:val="1"/>
            </w:checkBox>
          </w:ffData>
        </w:fldChar>
      </w:r>
      <w:r w:rsidRPr="002153F6">
        <w:rPr>
          <w:rFonts w:cs="Arial"/>
          <w:sz w:val="24"/>
          <w:szCs w:val="24"/>
        </w:rPr>
        <w:instrText xml:space="preserve"> FORMCHECKBOX </w:instrText>
      </w:r>
      <w:r w:rsidR="004A637E">
        <w:rPr>
          <w:rFonts w:cs="Arial"/>
          <w:sz w:val="24"/>
          <w:szCs w:val="24"/>
        </w:rPr>
      </w:r>
      <w:r w:rsidR="004A637E">
        <w:rPr>
          <w:rFonts w:cs="Arial"/>
          <w:sz w:val="24"/>
          <w:szCs w:val="24"/>
        </w:rPr>
        <w:fldChar w:fldCharType="separate"/>
      </w:r>
      <w:r w:rsidRPr="002153F6">
        <w:rPr>
          <w:rFonts w:cs="Arial"/>
          <w:sz w:val="24"/>
          <w:szCs w:val="24"/>
        </w:rPr>
        <w:fldChar w:fldCharType="end"/>
      </w:r>
      <w:r w:rsidRPr="002153F6">
        <w:rPr>
          <w:rFonts w:cs="Arial"/>
          <w:sz w:val="24"/>
          <w:szCs w:val="24"/>
        </w:rPr>
        <w:t xml:space="preserve"> No</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7018"/>
      </w:tblGrid>
      <w:tr w:rsidR="002153F6" w:rsidRPr="002153F6" w:rsidTr="00AC7137">
        <w:tc>
          <w:tcPr>
            <w:tcW w:w="2504" w:type="dxa"/>
            <w:tcBorders>
              <w:top w:val="nil"/>
              <w:left w:val="nil"/>
              <w:bottom w:val="nil"/>
            </w:tcBorders>
          </w:tcPr>
          <w:p w:rsidR="002153F6" w:rsidRPr="002153F6" w:rsidRDefault="002153F6" w:rsidP="00AC7137">
            <w:pPr>
              <w:spacing w:before="120" w:after="120"/>
              <w:rPr>
                <w:rFonts w:ascii="Arial" w:hAnsi="Arial" w:cs="Arial"/>
                <w:sz w:val="24"/>
                <w:szCs w:val="24"/>
              </w:rPr>
            </w:pPr>
            <w:r w:rsidRPr="002153F6">
              <w:rPr>
                <w:rFonts w:ascii="Arial" w:hAnsi="Arial" w:cs="Arial"/>
                <w:sz w:val="24"/>
                <w:szCs w:val="24"/>
              </w:rPr>
              <w:t>If yes, name of acting person:</w:t>
            </w:r>
          </w:p>
        </w:tc>
        <w:tc>
          <w:tcPr>
            <w:tcW w:w="7018" w:type="dxa"/>
            <w:shd w:val="clear" w:color="auto" w:fill="F3F3F3"/>
          </w:tcPr>
          <w:p w:rsidR="002153F6" w:rsidRPr="002153F6" w:rsidRDefault="002153F6" w:rsidP="00AC7137">
            <w:pPr>
              <w:spacing w:before="120"/>
              <w:rPr>
                <w:rFonts w:ascii="Arial" w:hAnsi="Arial" w:cs="Arial"/>
                <w:sz w:val="24"/>
                <w:szCs w:val="24"/>
                <w:highlight w:val="lightGray"/>
              </w:rPr>
            </w:pPr>
          </w:p>
        </w:tc>
      </w:tr>
    </w:tbl>
    <w:p w:rsidR="002153F6" w:rsidRDefault="002153F6" w:rsidP="002153F6">
      <w:pPr>
        <w:spacing w:before="360" w:after="120"/>
        <w:rPr>
          <w:rFonts w:ascii="Arial" w:hAnsi="Arial" w:cs="Arial"/>
          <w:sz w:val="24"/>
          <w:szCs w:val="24"/>
        </w:rPr>
      </w:pPr>
      <w:r w:rsidRPr="002153F6">
        <w:rPr>
          <w:rFonts w:ascii="Arial" w:hAnsi="Arial" w:cs="Arial"/>
          <w:sz w:val="24"/>
          <w:szCs w:val="24"/>
        </w:rPr>
        <w:t>The operator warrants that, to the best of the operator’s knowledge, the information contained in this statement is true and accurate at the time it is provided.</w:t>
      </w:r>
    </w:p>
    <w:p w:rsidR="000312FC" w:rsidRPr="002153F6" w:rsidRDefault="000312FC" w:rsidP="002153F6">
      <w:pPr>
        <w:spacing w:before="360" w:after="120"/>
        <w:rPr>
          <w:rFonts w:ascii="Arial" w:hAnsi="Arial" w:cs="Arial"/>
          <w:sz w:val="24"/>
          <w:szCs w:val="24"/>
        </w:rPr>
      </w:pPr>
    </w:p>
    <w:tbl>
      <w:tblPr>
        <w:tblW w:w="4395" w:type="dxa"/>
        <w:tblInd w:w="107" w:type="dxa"/>
        <w:tblLayout w:type="fixed"/>
        <w:tblCellMar>
          <w:left w:w="107" w:type="dxa"/>
          <w:right w:w="107" w:type="dxa"/>
        </w:tblCellMar>
        <w:tblLook w:val="0000" w:firstRow="0" w:lastRow="0" w:firstColumn="0" w:lastColumn="0" w:noHBand="0" w:noVBand="0"/>
      </w:tblPr>
      <w:tblGrid>
        <w:gridCol w:w="4395"/>
      </w:tblGrid>
      <w:tr w:rsidR="002153F6" w:rsidRPr="002153F6" w:rsidTr="00AC7137">
        <w:trPr>
          <w:cantSplit/>
          <w:trHeight w:hRule="exact" w:val="1026"/>
        </w:trPr>
        <w:tc>
          <w:tcPr>
            <w:tcW w:w="4395" w:type="dxa"/>
            <w:tcBorders>
              <w:bottom w:val="dashSmallGap" w:sz="4" w:space="0" w:color="333333"/>
            </w:tcBorders>
            <w:shd w:val="clear" w:color="auto" w:fill="F3F3F3"/>
          </w:tcPr>
          <w:p w:rsidR="002153F6" w:rsidRPr="002153F6" w:rsidRDefault="002153F6" w:rsidP="00AC7137">
            <w:pPr>
              <w:ind w:left="-23" w:right="120"/>
              <w:jc w:val="both"/>
              <w:rPr>
                <w:rFonts w:ascii="Arial" w:hAnsi="Arial" w:cs="Arial"/>
                <w:sz w:val="24"/>
                <w:szCs w:val="24"/>
              </w:rPr>
            </w:pPr>
          </w:p>
        </w:tc>
      </w:tr>
      <w:tr w:rsidR="002153F6" w:rsidRPr="002153F6" w:rsidTr="00AC7137">
        <w:trPr>
          <w:cantSplit/>
          <w:trHeight w:hRule="exact" w:val="605"/>
        </w:trPr>
        <w:tc>
          <w:tcPr>
            <w:tcW w:w="4395" w:type="dxa"/>
            <w:tcBorders>
              <w:top w:val="dashSmallGap" w:sz="4" w:space="0" w:color="333333"/>
            </w:tcBorders>
          </w:tcPr>
          <w:p w:rsidR="002153F6" w:rsidRPr="002153F6" w:rsidRDefault="002153F6" w:rsidP="00AC7137">
            <w:pPr>
              <w:pStyle w:val="Attestation"/>
              <w:tabs>
                <w:tab w:val="right" w:leader="underscore" w:pos="3969"/>
                <w:tab w:val="right" w:leader="underscore" w:pos="4253"/>
              </w:tabs>
              <w:ind w:left="-23"/>
              <w:jc w:val="both"/>
              <w:rPr>
                <w:rFonts w:ascii="Arial" w:hAnsi="Arial" w:cs="Arial"/>
                <w:sz w:val="24"/>
                <w:szCs w:val="24"/>
              </w:rPr>
            </w:pPr>
            <w:r w:rsidRPr="002153F6">
              <w:rPr>
                <w:rFonts w:ascii="Arial" w:hAnsi="Arial" w:cs="Arial"/>
                <w:sz w:val="24"/>
                <w:szCs w:val="24"/>
              </w:rPr>
              <w:t>Signed on behalf of the operator</w:t>
            </w:r>
          </w:p>
          <w:p w:rsidR="002153F6" w:rsidRPr="002153F6" w:rsidRDefault="002153F6" w:rsidP="00AC7137">
            <w:pPr>
              <w:ind w:left="-23" w:right="119"/>
              <w:jc w:val="both"/>
              <w:rPr>
                <w:rFonts w:ascii="Arial" w:hAnsi="Arial" w:cs="Arial"/>
                <w:sz w:val="24"/>
                <w:szCs w:val="24"/>
              </w:rPr>
            </w:pPr>
          </w:p>
        </w:tc>
      </w:tr>
      <w:tr w:rsidR="002153F6" w:rsidRPr="002153F6" w:rsidTr="000312FC">
        <w:trPr>
          <w:cantSplit/>
          <w:trHeight w:hRule="exact" w:val="567"/>
        </w:trPr>
        <w:tc>
          <w:tcPr>
            <w:tcW w:w="4395" w:type="dxa"/>
            <w:tcBorders>
              <w:bottom w:val="dashSmallGap" w:sz="4" w:space="0" w:color="333333"/>
            </w:tcBorders>
            <w:shd w:val="clear" w:color="auto" w:fill="F3F3F3"/>
            <w:vAlign w:val="bottom"/>
          </w:tcPr>
          <w:p w:rsidR="002153F6" w:rsidRPr="002153F6" w:rsidRDefault="00AB4B6B" w:rsidP="000312FC">
            <w:pPr>
              <w:ind w:left="-23" w:right="120"/>
              <w:rPr>
                <w:rFonts w:ascii="Arial" w:hAnsi="Arial" w:cs="Arial"/>
                <w:sz w:val="24"/>
                <w:szCs w:val="24"/>
              </w:rPr>
            </w:pPr>
            <w:r>
              <w:rPr>
                <w:rFonts w:ascii="Arial" w:hAnsi="Arial" w:cs="Arial"/>
                <w:sz w:val="24"/>
                <w:szCs w:val="24"/>
              </w:rPr>
              <w:t xml:space="preserve"> </w:t>
            </w:r>
          </w:p>
        </w:tc>
      </w:tr>
      <w:tr w:rsidR="002153F6" w:rsidRPr="002153F6" w:rsidTr="00AC7137">
        <w:trPr>
          <w:cantSplit/>
          <w:trHeight w:hRule="exact" w:val="284"/>
        </w:trPr>
        <w:tc>
          <w:tcPr>
            <w:tcW w:w="4395" w:type="dxa"/>
            <w:tcBorders>
              <w:top w:val="dashSmallGap" w:sz="4" w:space="0" w:color="333333"/>
            </w:tcBorders>
          </w:tcPr>
          <w:p w:rsidR="002153F6" w:rsidRPr="002153F6" w:rsidRDefault="002153F6" w:rsidP="00AC7137">
            <w:pPr>
              <w:ind w:left="-23" w:right="119"/>
              <w:jc w:val="both"/>
              <w:rPr>
                <w:rFonts w:ascii="Arial" w:hAnsi="Arial" w:cs="Arial"/>
                <w:sz w:val="24"/>
                <w:szCs w:val="24"/>
              </w:rPr>
            </w:pPr>
            <w:r w:rsidRPr="002153F6">
              <w:rPr>
                <w:rFonts w:ascii="Arial" w:hAnsi="Arial" w:cs="Arial"/>
                <w:sz w:val="24"/>
                <w:szCs w:val="24"/>
              </w:rPr>
              <w:t>Print Name</w:t>
            </w:r>
          </w:p>
        </w:tc>
      </w:tr>
      <w:tr w:rsidR="002153F6" w:rsidRPr="002153F6" w:rsidTr="009E2CDD">
        <w:trPr>
          <w:cantSplit/>
          <w:trHeight w:hRule="exact" w:val="567"/>
        </w:trPr>
        <w:tc>
          <w:tcPr>
            <w:tcW w:w="4395" w:type="dxa"/>
            <w:tcBorders>
              <w:bottom w:val="dashSmallGap" w:sz="4" w:space="0" w:color="333333"/>
            </w:tcBorders>
            <w:shd w:val="clear" w:color="auto" w:fill="F3F3F3"/>
            <w:vAlign w:val="bottom"/>
          </w:tcPr>
          <w:p w:rsidR="002153F6" w:rsidRPr="002153F6" w:rsidRDefault="00AB4B6B" w:rsidP="009E2CDD">
            <w:pPr>
              <w:ind w:left="-23" w:right="120"/>
              <w:jc w:val="right"/>
              <w:rPr>
                <w:rFonts w:ascii="Arial" w:hAnsi="Arial" w:cs="Arial"/>
                <w:sz w:val="24"/>
                <w:szCs w:val="24"/>
              </w:rPr>
            </w:pPr>
            <w:r>
              <w:rPr>
                <w:rFonts w:ascii="Arial" w:hAnsi="Arial" w:cs="Arial"/>
                <w:sz w:val="24"/>
                <w:szCs w:val="24"/>
              </w:rPr>
              <w:t xml:space="preserve"> </w:t>
            </w:r>
          </w:p>
        </w:tc>
      </w:tr>
      <w:tr w:rsidR="002153F6" w:rsidRPr="002153F6" w:rsidTr="00AC7137">
        <w:trPr>
          <w:cantSplit/>
          <w:trHeight w:hRule="exact" w:val="284"/>
        </w:trPr>
        <w:tc>
          <w:tcPr>
            <w:tcW w:w="4395" w:type="dxa"/>
            <w:tcBorders>
              <w:top w:val="dashSmallGap" w:sz="4" w:space="0" w:color="333333"/>
            </w:tcBorders>
          </w:tcPr>
          <w:p w:rsidR="002153F6" w:rsidRPr="002153F6" w:rsidRDefault="002153F6" w:rsidP="00AC7137">
            <w:pPr>
              <w:pStyle w:val="Attestation"/>
              <w:tabs>
                <w:tab w:val="right" w:leader="underscore" w:pos="3969"/>
                <w:tab w:val="right" w:leader="underscore" w:pos="4253"/>
              </w:tabs>
              <w:ind w:left="-23"/>
              <w:jc w:val="both"/>
              <w:rPr>
                <w:rFonts w:ascii="Arial" w:hAnsi="Arial" w:cs="Arial"/>
                <w:sz w:val="24"/>
                <w:szCs w:val="24"/>
              </w:rPr>
            </w:pPr>
            <w:r w:rsidRPr="002153F6">
              <w:rPr>
                <w:rFonts w:ascii="Arial" w:hAnsi="Arial" w:cs="Arial"/>
                <w:sz w:val="24"/>
                <w:szCs w:val="24"/>
              </w:rPr>
              <w:t>Date</w:t>
            </w:r>
          </w:p>
        </w:tc>
      </w:tr>
    </w:tbl>
    <w:p w:rsidR="002153F6" w:rsidRPr="00A75D5C" w:rsidRDefault="002153F6" w:rsidP="002153F6">
      <w:pPr>
        <w:ind w:left="-142"/>
        <w:rPr>
          <w:rFonts w:ascii="Arial" w:hAnsi="Arial" w:cs="Arial"/>
          <w:sz w:val="16"/>
          <w:szCs w:val="16"/>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836B45" w:rsidRDefault="00836B45" w:rsidP="00E842A0">
      <w:pPr>
        <w:spacing w:after="0" w:line="240" w:lineRule="auto"/>
        <w:rPr>
          <w:rFonts w:ascii="Arial" w:eastAsia="Times New Roman" w:hAnsi="Arial" w:cs="Arial"/>
          <w:sz w:val="24"/>
          <w:szCs w:val="24"/>
          <w:lang w:val="en" w:eastAsia="en-AU"/>
        </w:rPr>
      </w:pPr>
    </w:p>
    <w:p w:rsidR="00836B45" w:rsidRDefault="00836B45" w:rsidP="00E842A0">
      <w:pPr>
        <w:spacing w:after="0" w:line="240" w:lineRule="auto"/>
        <w:rPr>
          <w:rFonts w:ascii="Arial" w:eastAsia="Times New Roman" w:hAnsi="Arial" w:cs="Arial"/>
          <w:sz w:val="24"/>
          <w:szCs w:val="24"/>
          <w:lang w:val="en" w:eastAsia="en-AU"/>
        </w:rPr>
      </w:pPr>
    </w:p>
    <w:p w:rsidR="007C29F1" w:rsidRDefault="007C29F1" w:rsidP="00E842A0">
      <w:pPr>
        <w:spacing w:after="0" w:line="240" w:lineRule="auto"/>
        <w:rPr>
          <w:rFonts w:ascii="Arial" w:eastAsia="Times New Roman" w:hAnsi="Arial" w:cs="Arial"/>
          <w:sz w:val="24"/>
          <w:szCs w:val="24"/>
          <w:lang w:val="en" w:eastAsia="en-AU"/>
        </w:rPr>
      </w:pP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lastRenderedPageBreak/>
        <w:t xml:space="preserve">13 STANDARD FEES AND CHARGES </w:t>
      </w:r>
    </w:p>
    <w:p w:rsidR="00E842A0" w:rsidRPr="00E842A0" w:rsidRDefault="00E842A0" w:rsidP="00E842A0">
      <w:pPr>
        <w:spacing w:before="100" w:beforeAutospacing="1" w:after="100" w:afterAutospacing="1" w:line="240" w:lineRule="auto"/>
        <w:rPr>
          <w:rFonts w:ascii="Arial" w:eastAsia="Times New Roman" w:hAnsi="Arial" w:cs="Arial"/>
          <w:sz w:val="24"/>
          <w:szCs w:val="24"/>
          <w:lang w:val="en" w:eastAsia="en-AU"/>
        </w:rPr>
      </w:pPr>
      <w:r w:rsidRPr="00E842A0">
        <w:rPr>
          <w:rFonts w:ascii="Arial" w:eastAsia="Times New Roman" w:hAnsi="Arial" w:cs="Arial"/>
          <w:sz w:val="24"/>
          <w:szCs w:val="24"/>
          <w:lang w:val="en" w:eastAsia="en-AU"/>
        </w:rPr>
        <w:t xml:space="preserve">The table below is a summary of the fees and charges in your retirement village contract. Use this Table with NSW Fair Trading's Retirement Villages Calculator to help you understand the costs of this retirement village. For more information or to use the calculator, visit rvcalculator.fairtrading.nsw.gov.au. </w:t>
      </w:r>
    </w:p>
    <w:p w:rsidR="00E842A0" w:rsidRPr="00E842A0" w:rsidRDefault="00E842A0" w:rsidP="00E842A0">
      <w:pPr>
        <w:spacing w:before="100" w:beforeAutospacing="1" w:after="100" w:afterAutospacing="1" w:line="240" w:lineRule="auto"/>
        <w:outlineLvl w:val="3"/>
        <w:rPr>
          <w:rFonts w:ascii="Arial" w:eastAsia="Times New Roman" w:hAnsi="Arial" w:cs="Arial"/>
          <w:b/>
          <w:bCs/>
          <w:sz w:val="24"/>
          <w:szCs w:val="24"/>
          <w:lang w:val="en" w:eastAsia="en-AU"/>
        </w:rPr>
      </w:pPr>
      <w:r w:rsidRPr="00E842A0">
        <w:rPr>
          <w:rFonts w:ascii="Arial" w:eastAsia="Times New Roman" w:hAnsi="Arial" w:cs="Arial"/>
          <w:b/>
          <w:bCs/>
          <w:sz w:val="24"/>
          <w:szCs w:val="24"/>
          <w:lang w:val="en" w:eastAsia="en-AU"/>
        </w:rPr>
        <w:t xml:space="preserve">PROPERTY DETAILS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90"/>
        <w:gridCol w:w="1090"/>
        <w:gridCol w:w="1090"/>
        <w:gridCol w:w="826"/>
      </w:tblGrid>
      <w:tr w:rsidR="00476FD5" w:rsidRPr="002641F4" w:rsidTr="00476FD5">
        <w:tc>
          <w:tcPr>
            <w:tcW w:w="9766" w:type="dxa"/>
            <w:gridSpan w:val="6"/>
            <w:tcBorders>
              <w:top w:val="single" w:sz="12" w:space="0" w:color="auto"/>
              <w:left w:val="single" w:sz="12" w:space="0" w:color="auto"/>
              <w:bottom w:val="single" w:sz="4" w:space="0" w:color="auto"/>
              <w:right w:val="single" w:sz="12" w:space="0" w:color="auto"/>
            </w:tcBorders>
            <w:shd w:val="clear" w:color="auto" w:fill="000000"/>
          </w:tcPr>
          <w:p w:rsidR="00476FD5" w:rsidRPr="00C97CC3" w:rsidRDefault="00476FD5" w:rsidP="00DA1CEB">
            <w:pPr>
              <w:spacing w:before="60" w:after="60"/>
              <w:rPr>
                <w:rFonts w:ascii="Arial" w:eastAsia="Calibri" w:hAnsi="Arial" w:cs="Arial"/>
                <w:b/>
              </w:rPr>
            </w:pPr>
            <w:r w:rsidRPr="00C97CC3">
              <w:rPr>
                <w:rFonts w:ascii="Arial" w:eastAsia="Calibri" w:hAnsi="Arial" w:cs="Arial"/>
                <w:b/>
              </w:rPr>
              <w:t>PROPERTY DETAILS</w:t>
            </w:r>
          </w:p>
        </w:tc>
      </w:tr>
      <w:tr w:rsidR="00476FD5" w:rsidRPr="002641F4" w:rsidTr="00476FD5">
        <w:tc>
          <w:tcPr>
            <w:tcW w:w="5670" w:type="dxa"/>
            <w:gridSpan w:val="2"/>
            <w:tcBorders>
              <w:left w:val="single" w:sz="12" w:space="0" w:color="auto"/>
            </w:tcBorders>
            <w:shd w:val="clear" w:color="auto" w:fill="auto"/>
          </w:tcPr>
          <w:p w:rsidR="00476FD5" w:rsidRPr="002517E8" w:rsidRDefault="00476FD5" w:rsidP="00DA1CEB">
            <w:pPr>
              <w:spacing w:before="60" w:after="60"/>
              <w:rPr>
                <w:rFonts w:ascii="Arial" w:eastAsia="Calibri" w:hAnsi="Arial" w:cs="Arial"/>
                <w:sz w:val="16"/>
              </w:rPr>
            </w:pPr>
            <w:r w:rsidRPr="002517E8">
              <w:rPr>
                <w:rFonts w:ascii="Arial" w:eastAsia="Calibri" w:hAnsi="Arial" w:cs="Arial"/>
              </w:rPr>
              <w:t>Postcode where the retirement village is located</w:t>
            </w:r>
            <w:r w:rsidRPr="002641F4">
              <w:rPr>
                <w:rFonts w:ascii="Arial" w:eastAsia="Calibri" w:hAnsi="Arial" w:cs="Arial"/>
              </w:rPr>
              <w:t>:</w:t>
            </w:r>
          </w:p>
        </w:tc>
        <w:tc>
          <w:tcPr>
            <w:tcW w:w="1090" w:type="dxa"/>
            <w:tcBorders>
              <w:right w:val="single" w:sz="4" w:space="0" w:color="auto"/>
            </w:tcBorders>
            <w:shd w:val="clear" w:color="auto" w:fill="auto"/>
            <w:vAlign w:val="center"/>
          </w:tcPr>
          <w:p w:rsidR="00476FD5" w:rsidRPr="002F5A5D" w:rsidRDefault="00476FD5" w:rsidP="00DA1CEB">
            <w:pPr>
              <w:spacing w:before="60" w:after="60"/>
              <w:jc w:val="center"/>
              <w:rPr>
                <w:rFonts w:ascii="Arial" w:eastAsia="Calibri" w:hAnsi="Arial" w:cs="Arial"/>
                <w:b/>
              </w:rPr>
            </w:pPr>
            <w:r w:rsidRPr="002F5A5D">
              <w:rPr>
                <w:rFonts w:ascii="Arial" w:eastAsia="Calibri" w:hAnsi="Arial" w:cs="Arial"/>
                <w:b/>
              </w:rPr>
              <w:t>2</w:t>
            </w:r>
          </w:p>
        </w:tc>
        <w:tc>
          <w:tcPr>
            <w:tcW w:w="1090" w:type="dxa"/>
            <w:tcBorders>
              <w:left w:val="single" w:sz="4" w:space="0" w:color="auto"/>
              <w:right w:val="single" w:sz="4" w:space="0" w:color="auto"/>
            </w:tcBorders>
            <w:shd w:val="clear" w:color="auto" w:fill="auto"/>
            <w:vAlign w:val="center"/>
          </w:tcPr>
          <w:p w:rsidR="00476FD5" w:rsidRPr="002F5A5D" w:rsidRDefault="00476FD5" w:rsidP="00DA1CEB">
            <w:pPr>
              <w:spacing w:before="60" w:after="60"/>
              <w:jc w:val="center"/>
              <w:rPr>
                <w:rFonts w:ascii="Arial" w:eastAsia="Calibri" w:hAnsi="Arial" w:cs="Arial"/>
                <w:b/>
              </w:rPr>
            </w:pPr>
            <w:r w:rsidRPr="002F5A5D">
              <w:rPr>
                <w:rFonts w:ascii="Arial" w:eastAsia="Calibri" w:hAnsi="Arial" w:cs="Arial"/>
                <w:b/>
              </w:rPr>
              <w:t>2</w:t>
            </w:r>
          </w:p>
        </w:tc>
        <w:tc>
          <w:tcPr>
            <w:tcW w:w="1090" w:type="dxa"/>
            <w:tcBorders>
              <w:left w:val="single" w:sz="4" w:space="0" w:color="auto"/>
              <w:right w:val="single" w:sz="4" w:space="0" w:color="auto"/>
            </w:tcBorders>
            <w:shd w:val="clear" w:color="auto" w:fill="auto"/>
            <w:vAlign w:val="center"/>
          </w:tcPr>
          <w:p w:rsidR="00476FD5" w:rsidRPr="002F5A5D" w:rsidRDefault="00476FD5" w:rsidP="00DA1CEB">
            <w:pPr>
              <w:spacing w:before="60" w:after="60"/>
              <w:jc w:val="center"/>
              <w:rPr>
                <w:rFonts w:ascii="Arial" w:eastAsia="Calibri" w:hAnsi="Arial" w:cs="Arial"/>
                <w:b/>
              </w:rPr>
            </w:pPr>
            <w:r w:rsidRPr="002F5A5D">
              <w:rPr>
                <w:rFonts w:ascii="Arial" w:eastAsia="Calibri" w:hAnsi="Arial" w:cs="Arial"/>
                <w:b/>
              </w:rPr>
              <w:t>3</w:t>
            </w:r>
          </w:p>
        </w:tc>
        <w:tc>
          <w:tcPr>
            <w:tcW w:w="826" w:type="dxa"/>
            <w:tcBorders>
              <w:left w:val="single" w:sz="4" w:space="0" w:color="auto"/>
              <w:right w:val="single" w:sz="12" w:space="0" w:color="auto"/>
            </w:tcBorders>
            <w:shd w:val="clear" w:color="auto" w:fill="auto"/>
            <w:vAlign w:val="center"/>
          </w:tcPr>
          <w:p w:rsidR="00476FD5" w:rsidRPr="002F5A5D" w:rsidRDefault="00476FD5" w:rsidP="00DA1CEB">
            <w:pPr>
              <w:spacing w:before="60" w:after="60"/>
              <w:jc w:val="center"/>
              <w:rPr>
                <w:rFonts w:ascii="Arial" w:eastAsia="Calibri" w:hAnsi="Arial" w:cs="Arial"/>
                <w:b/>
              </w:rPr>
            </w:pPr>
            <w:r w:rsidRPr="002F5A5D">
              <w:rPr>
                <w:rFonts w:ascii="Arial" w:eastAsia="Calibri" w:hAnsi="Arial" w:cs="Arial"/>
                <w:b/>
              </w:rPr>
              <w:t>3</w:t>
            </w:r>
          </w:p>
        </w:tc>
      </w:tr>
      <w:tr w:rsidR="00476FD5" w:rsidRPr="002641F4" w:rsidTr="00476FD5">
        <w:tc>
          <w:tcPr>
            <w:tcW w:w="5670" w:type="dxa"/>
            <w:gridSpan w:val="2"/>
            <w:tcBorders>
              <w:left w:val="single" w:sz="12" w:space="0" w:color="auto"/>
              <w:bottom w:val="single" w:sz="4" w:space="0" w:color="auto"/>
            </w:tcBorders>
            <w:shd w:val="clear" w:color="auto" w:fill="auto"/>
          </w:tcPr>
          <w:p w:rsidR="00476FD5" w:rsidRPr="002517E8" w:rsidRDefault="00476FD5" w:rsidP="00DA1CEB">
            <w:pPr>
              <w:spacing w:before="60" w:after="60"/>
              <w:rPr>
                <w:rFonts w:ascii="Arial" w:eastAsia="Calibri" w:hAnsi="Arial" w:cs="Arial"/>
              </w:rPr>
            </w:pPr>
            <w:r w:rsidRPr="002517E8">
              <w:rPr>
                <w:rFonts w:ascii="Arial" w:eastAsia="Calibri" w:hAnsi="Arial" w:cs="Arial"/>
              </w:rPr>
              <w:t>Is the unit attached to other units in the village</w:t>
            </w:r>
            <w:r w:rsidRPr="002641F4">
              <w:rPr>
                <w:rFonts w:ascii="Arial" w:eastAsia="Calibri" w:hAnsi="Arial" w:cs="Arial"/>
              </w:rPr>
              <w:t>:</w:t>
            </w:r>
          </w:p>
        </w:tc>
        <w:tc>
          <w:tcPr>
            <w:tcW w:w="2180" w:type="dxa"/>
            <w:gridSpan w:val="2"/>
            <w:tcBorders>
              <w:bottom w:val="single" w:sz="4" w:space="0" w:color="auto"/>
              <w:right w:val="single" w:sz="4" w:space="0" w:color="auto"/>
            </w:tcBorders>
            <w:shd w:val="clear" w:color="auto" w:fill="auto"/>
            <w:vAlign w:val="center"/>
          </w:tcPr>
          <w:p w:rsidR="00476FD5" w:rsidRPr="007F5488" w:rsidRDefault="00476FD5" w:rsidP="00DA1CEB">
            <w:pPr>
              <w:spacing w:before="60" w:after="60"/>
              <w:jc w:val="center"/>
              <w:rPr>
                <w:rFonts w:ascii="Arial" w:eastAsia="Calibri" w:hAnsi="Arial" w:cs="Arial"/>
                <w:b/>
              </w:rPr>
            </w:pPr>
            <w:r w:rsidRPr="007F5488">
              <w:rPr>
                <w:rFonts w:ascii="Arial" w:eastAsia="Calibri" w:hAnsi="Arial" w:cs="Arial"/>
                <w:b/>
              </w:rPr>
              <w:t>YES</w:t>
            </w:r>
          </w:p>
        </w:tc>
        <w:tc>
          <w:tcPr>
            <w:tcW w:w="1916" w:type="dxa"/>
            <w:gridSpan w:val="2"/>
            <w:tcBorders>
              <w:left w:val="single" w:sz="4" w:space="0" w:color="auto"/>
              <w:bottom w:val="single" w:sz="4" w:space="0" w:color="auto"/>
              <w:right w:val="single" w:sz="12" w:space="0" w:color="auto"/>
            </w:tcBorders>
            <w:shd w:val="clear" w:color="auto" w:fill="auto"/>
            <w:vAlign w:val="center"/>
          </w:tcPr>
          <w:p w:rsidR="00476FD5" w:rsidRPr="002F5A5D" w:rsidRDefault="00476FD5" w:rsidP="00DA1CEB">
            <w:pPr>
              <w:spacing w:before="60" w:after="60"/>
              <w:jc w:val="center"/>
              <w:rPr>
                <w:rFonts w:ascii="Arial" w:eastAsia="Calibri" w:hAnsi="Arial" w:cs="Arial"/>
                <w:strike/>
              </w:rPr>
            </w:pPr>
            <w:r w:rsidRPr="002F5A5D">
              <w:rPr>
                <w:rFonts w:ascii="Arial" w:eastAsia="Calibri" w:hAnsi="Arial" w:cs="Arial"/>
                <w:strike/>
              </w:rPr>
              <w:t>NO</w:t>
            </w:r>
          </w:p>
        </w:tc>
      </w:tr>
      <w:tr w:rsidR="00476FD5" w:rsidRPr="002641F4" w:rsidTr="00476FD5">
        <w:tc>
          <w:tcPr>
            <w:tcW w:w="3969" w:type="dxa"/>
            <w:vMerge w:val="restart"/>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 xml:space="preserve">Title of the property: </w:t>
            </w:r>
            <w:r w:rsidRPr="00C97CC3">
              <w:rPr>
                <w:rFonts w:ascii="Arial" w:eastAsia="Calibri" w:hAnsi="Arial" w:cs="Arial"/>
                <w:sz w:val="16"/>
              </w:rPr>
              <w:t>[</w:t>
            </w:r>
            <w:r w:rsidRPr="00301E32">
              <w:rPr>
                <w:rFonts w:ascii="Arial" w:eastAsia="Calibri" w:hAnsi="Arial" w:cs="Arial"/>
                <w:i/>
                <w:sz w:val="16"/>
              </w:rPr>
              <w:t>Select only one</w:t>
            </w:r>
            <w:r w:rsidRPr="002641F4">
              <w:rPr>
                <w:rFonts w:ascii="Arial" w:eastAsia="Calibri" w:hAnsi="Arial" w:cs="Arial"/>
                <w:sz w:val="16"/>
              </w:rPr>
              <w:t>]</w:t>
            </w:r>
          </w:p>
        </w:tc>
        <w:tc>
          <w:tcPr>
            <w:tcW w:w="5797" w:type="dxa"/>
            <w:gridSpan w:val="5"/>
            <w:tcBorders>
              <w:right w:val="single" w:sz="12" w:space="0" w:color="auto"/>
            </w:tcBorders>
            <w:shd w:val="clear" w:color="auto" w:fill="auto"/>
            <w:vAlign w:val="center"/>
          </w:tcPr>
          <w:p w:rsidR="00476FD5" w:rsidRPr="007F5488" w:rsidRDefault="00476FD5" w:rsidP="00DA1CEB">
            <w:pPr>
              <w:spacing w:before="60" w:after="60"/>
              <w:rPr>
                <w:rFonts w:ascii="Arial" w:eastAsia="Calibri" w:hAnsi="Arial" w:cs="Arial"/>
                <w:b/>
                <w:sz w:val="24"/>
                <w:szCs w:val="24"/>
              </w:rPr>
            </w:pPr>
            <w:r w:rsidRPr="007F5488">
              <w:rPr>
                <w:rFonts w:ascii="Arial" w:eastAsia="Calibri" w:hAnsi="Arial" w:cs="Arial"/>
                <w:b/>
                <w:sz w:val="24"/>
                <w:szCs w:val="24"/>
              </w:rPr>
              <w:t>Loan / Licence – Non-registered interest holder</w:t>
            </w:r>
          </w:p>
        </w:tc>
      </w:tr>
      <w:tr w:rsidR="00476FD5" w:rsidRPr="002641F4" w:rsidTr="00476FD5">
        <w:tc>
          <w:tcPr>
            <w:tcW w:w="3969" w:type="dxa"/>
            <w:vMerge/>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rPr>
            </w:pPr>
          </w:p>
        </w:tc>
        <w:tc>
          <w:tcPr>
            <w:tcW w:w="5797" w:type="dxa"/>
            <w:gridSpan w:val="5"/>
            <w:tcBorders>
              <w:right w:val="single" w:sz="12" w:space="0" w:color="auto"/>
            </w:tcBorders>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Lease (50 years or less) – Non-registered interest holder</w:t>
            </w:r>
          </w:p>
        </w:tc>
      </w:tr>
      <w:tr w:rsidR="00476FD5" w:rsidRPr="002641F4" w:rsidTr="00476FD5">
        <w:tc>
          <w:tcPr>
            <w:tcW w:w="3969" w:type="dxa"/>
            <w:vMerge/>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sz w:val="20"/>
              </w:rPr>
            </w:pPr>
          </w:p>
        </w:tc>
        <w:tc>
          <w:tcPr>
            <w:tcW w:w="5797" w:type="dxa"/>
            <w:gridSpan w:val="5"/>
            <w:tcBorders>
              <w:right w:val="single" w:sz="12" w:space="0" w:color="auto"/>
            </w:tcBorders>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Lease (50 years or more) – Registered interest holder</w:t>
            </w:r>
          </w:p>
        </w:tc>
      </w:tr>
      <w:tr w:rsidR="00476FD5" w:rsidRPr="002641F4" w:rsidTr="00476FD5">
        <w:tc>
          <w:tcPr>
            <w:tcW w:w="3969" w:type="dxa"/>
            <w:vMerge/>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sz w:val="20"/>
              </w:rPr>
            </w:pPr>
          </w:p>
        </w:tc>
        <w:tc>
          <w:tcPr>
            <w:tcW w:w="5797" w:type="dxa"/>
            <w:gridSpan w:val="5"/>
            <w:tcBorders>
              <w:right w:val="single" w:sz="12" w:space="0" w:color="auto"/>
            </w:tcBorders>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Strata title – Registered interest holder</w:t>
            </w:r>
          </w:p>
        </w:tc>
      </w:tr>
      <w:tr w:rsidR="00476FD5" w:rsidRPr="002641F4" w:rsidTr="00476FD5">
        <w:tc>
          <w:tcPr>
            <w:tcW w:w="3969" w:type="dxa"/>
            <w:vMerge/>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sz w:val="20"/>
              </w:rPr>
            </w:pPr>
          </w:p>
        </w:tc>
        <w:tc>
          <w:tcPr>
            <w:tcW w:w="5797" w:type="dxa"/>
            <w:gridSpan w:val="5"/>
            <w:tcBorders>
              <w:right w:val="single" w:sz="12" w:space="0" w:color="auto"/>
            </w:tcBorders>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Community title – Registered interest holder</w:t>
            </w:r>
          </w:p>
        </w:tc>
      </w:tr>
      <w:tr w:rsidR="00476FD5" w:rsidRPr="002641F4" w:rsidTr="00476FD5">
        <w:tc>
          <w:tcPr>
            <w:tcW w:w="3969" w:type="dxa"/>
            <w:vMerge/>
            <w:tcBorders>
              <w:left w:val="single" w:sz="12" w:space="0" w:color="auto"/>
              <w:bottom w:val="single" w:sz="12" w:space="0" w:color="auto"/>
            </w:tcBorders>
            <w:shd w:val="clear" w:color="auto" w:fill="auto"/>
            <w:vAlign w:val="center"/>
          </w:tcPr>
          <w:p w:rsidR="00476FD5" w:rsidRPr="002517E8" w:rsidRDefault="00476FD5" w:rsidP="00DA1CEB">
            <w:pPr>
              <w:spacing w:before="60" w:after="60"/>
              <w:rPr>
                <w:rFonts w:ascii="Arial" w:eastAsia="Calibri" w:hAnsi="Arial" w:cs="Arial"/>
                <w:sz w:val="20"/>
              </w:rPr>
            </w:pPr>
          </w:p>
        </w:tc>
        <w:tc>
          <w:tcPr>
            <w:tcW w:w="5797" w:type="dxa"/>
            <w:gridSpan w:val="5"/>
            <w:tcBorders>
              <w:bottom w:val="single" w:sz="12" w:space="0" w:color="auto"/>
              <w:right w:val="single" w:sz="12" w:space="0" w:color="auto"/>
            </w:tcBorders>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Company title – Registered interest holder</w:t>
            </w:r>
          </w:p>
        </w:tc>
      </w:tr>
    </w:tbl>
    <w:p w:rsidR="00476FD5" w:rsidRPr="002517E8" w:rsidRDefault="00476FD5" w:rsidP="00476FD5">
      <w:pPr>
        <w:rPr>
          <w:rFonts w:ascii="Arial" w:eastAsia="Calibri" w:hAnsi="Arial" w:cs="Arial"/>
          <w:b/>
          <w:sz w:val="14"/>
        </w:rPr>
      </w:pPr>
    </w:p>
    <w:tbl>
      <w:tblPr>
        <w:tblW w:w="97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4096"/>
      </w:tblGrid>
      <w:tr w:rsidR="00476FD5" w:rsidRPr="002641F4" w:rsidTr="00476FD5">
        <w:tc>
          <w:tcPr>
            <w:tcW w:w="9766" w:type="dxa"/>
            <w:gridSpan w:val="3"/>
            <w:shd w:val="clear" w:color="auto" w:fill="000000"/>
          </w:tcPr>
          <w:p w:rsidR="00476FD5" w:rsidRPr="00C97CC3" w:rsidRDefault="00476FD5" w:rsidP="00DA1CEB">
            <w:pPr>
              <w:spacing w:before="60" w:after="60"/>
              <w:rPr>
                <w:rFonts w:ascii="Arial" w:eastAsia="Calibri" w:hAnsi="Arial" w:cs="Arial"/>
                <w:b/>
              </w:rPr>
            </w:pPr>
            <w:r w:rsidRPr="00C97CC3">
              <w:rPr>
                <w:rFonts w:ascii="Arial" w:eastAsia="Calibri" w:hAnsi="Arial" w:cs="Arial"/>
                <w:b/>
              </w:rPr>
              <w:t>ENTRY FEES</w:t>
            </w:r>
          </w:p>
        </w:tc>
      </w:tr>
      <w:tr w:rsidR="00476FD5" w:rsidRPr="002641F4" w:rsidTr="00476FD5">
        <w:tc>
          <w:tcPr>
            <w:tcW w:w="5670" w:type="dxa"/>
            <w:gridSpan w:val="2"/>
            <w:shd w:val="clear" w:color="auto" w:fill="auto"/>
          </w:tcPr>
          <w:p w:rsidR="00476FD5" w:rsidRPr="00C97CC3" w:rsidRDefault="00476FD5" w:rsidP="00DA1CEB">
            <w:pPr>
              <w:spacing w:before="60" w:after="60"/>
              <w:rPr>
                <w:rFonts w:ascii="Arial" w:eastAsia="Calibri" w:hAnsi="Arial" w:cs="Arial"/>
                <w:sz w:val="16"/>
              </w:rPr>
            </w:pPr>
            <w:r w:rsidRPr="002517E8">
              <w:rPr>
                <w:rFonts w:ascii="Arial" w:eastAsia="Calibri" w:hAnsi="Arial" w:cs="Arial"/>
              </w:rPr>
              <w:t xml:space="preserve">Entry Payment: </w:t>
            </w:r>
            <w:r w:rsidRPr="002641F4">
              <w:rPr>
                <w:rFonts w:ascii="Arial" w:eastAsia="Calibri" w:hAnsi="Arial" w:cs="Arial"/>
                <w:sz w:val="16"/>
              </w:rPr>
              <w:t>(This is a one-off fee, excluding the items below)</w:t>
            </w:r>
          </w:p>
        </w:tc>
        <w:tc>
          <w:tcPr>
            <w:tcW w:w="4096" w:type="dxa"/>
            <w:shd w:val="clear" w:color="auto" w:fill="auto"/>
            <w:vAlign w:val="center"/>
          </w:tcPr>
          <w:p w:rsidR="00476FD5" w:rsidRPr="002517E8" w:rsidRDefault="00476FD5" w:rsidP="00AB4B6B">
            <w:pPr>
              <w:spacing w:before="60" w:after="60"/>
              <w:rPr>
                <w:rFonts w:ascii="Arial" w:eastAsia="Calibri" w:hAnsi="Arial" w:cs="Arial"/>
              </w:rPr>
            </w:pPr>
            <w:r w:rsidRPr="002517E8">
              <w:rPr>
                <w:rFonts w:ascii="Arial" w:eastAsia="Calibri" w:hAnsi="Arial" w:cs="Arial"/>
              </w:rPr>
              <w:t>$</w:t>
            </w:r>
            <w:r>
              <w:rPr>
                <w:rFonts w:ascii="Arial" w:eastAsia="Calibri" w:hAnsi="Arial" w:cs="Arial"/>
              </w:rPr>
              <w:t xml:space="preserve"> </w:t>
            </w:r>
            <w:r w:rsidR="00AB4B6B">
              <w:rPr>
                <w:rFonts w:ascii="Arial" w:eastAsia="Calibri" w:hAnsi="Arial" w:cs="Arial"/>
              </w:rPr>
              <w:t xml:space="preserve"> </w:t>
            </w:r>
          </w:p>
        </w:tc>
      </w:tr>
      <w:tr w:rsidR="00476FD5" w:rsidRPr="002641F4" w:rsidTr="00476FD5">
        <w:tc>
          <w:tcPr>
            <w:tcW w:w="2694" w:type="dxa"/>
            <w:vMerge w:val="restart"/>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 xml:space="preserve">Other entry fees: </w:t>
            </w:r>
          </w:p>
          <w:p w:rsidR="00476FD5" w:rsidRPr="00301E32" w:rsidRDefault="00476FD5" w:rsidP="00DA1CEB">
            <w:pPr>
              <w:spacing w:before="60" w:after="60"/>
              <w:rPr>
                <w:rFonts w:ascii="Arial" w:eastAsia="Calibri" w:hAnsi="Arial" w:cs="Arial"/>
                <w:i/>
              </w:rPr>
            </w:pPr>
            <w:r w:rsidRPr="00C97CC3">
              <w:rPr>
                <w:rFonts w:ascii="Arial" w:eastAsia="Calibri" w:hAnsi="Arial" w:cs="Arial"/>
                <w:i/>
                <w:sz w:val="16"/>
              </w:rPr>
              <w:t>If none, put $0 and strikethrough</w:t>
            </w: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Parking space:</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$0</w:t>
            </w:r>
          </w:p>
        </w:tc>
      </w:tr>
      <w:tr w:rsidR="00476FD5" w:rsidRPr="002641F4" w:rsidTr="00476FD5">
        <w:tc>
          <w:tcPr>
            <w:tcW w:w="2694" w:type="dxa"/>
            <w:vMerge/>
            <w:shd w:val="clear" w:color="auto" w:fill="auto"/>
            <w:vAlign w:val="center"/>
          </w:tcPr>
          <w:p w:rsidR="00476FD5" w:rsidRPr="002517E8" w:rsidRDefault="00476FD5" w:rsidP="00DA1CEB">
            <w:pPr>
              <w:spacing w:before="60" w:after="60"/>
              <w:rPr>
                <w:rFonts w:ascii="Arial" w:eastAsia="Calibri" w:hAnsi="Arial" w:cs="Arial"/>
              </w:rPr>
            </w:pP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Garage:</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$0</w:t>
            </w:r>
          </w:p>
        </w:tc>
      </w:tr>
      <w:tr w:rsidR="00476FD5" w:rsidRPr="002641F4" w:rsidTr="00476FD5">
        <w:tc>
          <w:tcPr>
            <w:tcW w:w="2694" w:type="dxa"/>
            <w:vMerge/>
            <w:shd w:val="clear" w:color="auto" w:fill="auto"/>
            <w:vAlign w:val="center"/>
          </w:tcPr>
          <w:p w:rsidR="00476FD5" w:rsidRPr="002517E8" w:rsidRDefault="00476FD5" w:rsidP="00DA1CEB">
            <w:pPr>
              <w:spacing w:before="60" w:after="60"/>
              <w:rPr>
                <w:rFonts w:ascii="Arial" w:eastAsia="Calibri" w:hAnsi="Arial" w:cs="Arial"/>
              </w:rPr>
            </w:pP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Storage area:</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$0</w:t>
            </w:r>
          </w:p>
        </w:tc>
      </w:tr>
      <w:tr w:rsidR="00476FD5" w:rsidRPr="002641F4" w:rsidTr="00476FD5">
        <w:tc>
          <w:tcPr>
            <w:tcW w:w="2694" w:type="dxa"/>
            <w:vMerge/>
            <w:shd w:val="clear" w:color="auto" w:fill="auto"/>
            <w:vAlign w:val="center"/>
          </w:tcPr>
          <w:p w:rsidR="00476FD5" w:rsidRPr="002517E8" w:rsidRDefault="00476FD5" w:rsidP="00DA1CEB">
            <w:pPr>
              <w:spacing w:before="60" w:after="60"/>
              <w:rPr>
                <w:rFonts w:ascii="Arial" w:eastAsia="Calibri" w:hAnsi="Arial" w:cs="Arial"/>
              </w:rPr>
            </w:pP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Furniture:</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$0</w:t>
            </w:r>
          </w:p>
        </w:tc>
      </w:tr>
      <w:tr w:rsidR="00476FD5" w:rsidRPr="002641F4" w:rsidTr="00476FD5">
        <w:tc>
          <w:tcPr>
            <w:tcW w:w="2694" w:type="dxa"/>
            <w:vMerge/>
            <w:shd w:val="clear" w:color="auto" w:fill="auto"/>
            <w:vAlign w:val="center"/>
          </w:tcPr>
          <w:p w:rsidR="00476FD5" w:rsidRPr="002517E8" w:rsidRDefault="00476FD5" w:rsidP="00DA1CEB">
            <w:pPr>
              <w:spacing w:before="60" w:after="60"/>
              <w:rPr>
                <w:rFonts w:ascii="Arial" w:eastAsia="Calibri" w:hAnsi="Arial" w:cs="Arial"/>
              </w:rPr>
            </w:pP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Other:</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$0</w:t>
            </w:r>
          </w:p>
        </w:tc>
      </w:tr>
    </w:tbl>
    <w:p w:rsidR="00476FD5" w:rsidRPr="002517E8" w:rsidRDefault="00476FD5" w:rsidP="00476FD5">
      <w:pPr>
        <w:rPr>
          <w:rFonts w:ascii="Arial" w:eastAsia="Calibri" w:hAnsi="Arial" w:cs="Arial"/>
          <w:sz w:val="14"/>
        </w:rPr>
      </w:pPr>
    </w:p>
    <w:tbl>
      <w:tblPr>
        <w:tblW w:w="97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94"/>
        <w:gridCol w:w="2976"/>
        <w:gridCol w:w="4096"/>
      </w:tblGrid>
      <w:tr w:rsidR="00476FD5" w:rsidRPr="002641F4" w:rsidTr="00476FD5">
        <w:tc>
          <w:tcPr>
            <w:tcW w:w="9766" w:type="dxa"/>
            <w:gridSpan w:val="3"/>
            <w:shd w:val="clear" w:color="auto" w:fill="000000"/>
          </w:tcPr>
          <w:p w:rsidR="00476FD5" w:rsidRPr="00C97CC3" w:rsidRDefault="00476FD5" w:rsidP="00DA1CEB">
            <w:pPr>
              <w:spacing w:before="60" w:after="60"/>
              <w:rPr>
                <w:rFonts w:ascii="Arial" w:eastAsia="Calibri" w:hAnsi="Arial" w:cs="Arial"/>
                <w:b/>
              </w:rPr>
            </w:pPr>
            <w:r w:rsidRPr="00C97CC3">
              <w:rPr>
                <w:rFonts w:ascii="Arial" w:eastAsia="Calibri" w:hAnsi="Arial" w:cs="Arial"/>
                <w:b/>
              </w:rPr>
              <w:t>ONGOING FEES</w:t>
            </w:r>
          </w:p>
        </w:tc>
      </w:tr>
      <w:tr w:rsidR="00476FD5" w:rsidRPr="002641F4" w:rsidTr="00476FD5">
        <w:tc>
          <w:tcPr>
            <w:tcW w:w="2694" w:type="dxa"/>
            <w:shd w:val="clear" w:color="auto" w:fill="auto"/>
          </w:tcPr>
          <w:p w:rsidR="00476FD5" w:rsidRPr="002517E8" w:rsidRDefault="00476FD5" w:rsidP="00DA1CEB">
            <w:pPr>
              <w:spacing w:before="60" w:after="60"/>
              <w:rPr>
                <w:rFonts w:ascii="Arial" w:eastAsia="Calibri" w:hAnsi="Arial" w:cs="Arial"/>
                <w:sz w:val="16"/>
              </w:rPr>
            </w:pPr>
            <w:r w:rsidRPr="002517E8">
              <w:rPr>
                <w:rFonts w:ascii="Arial" w:eastAsia="Calibri" w:hAnsi="Arial" w:cs="Arial"/>
              </w:rPr>
              <w:t xml:space="preserve">Total recurrent charges: </w:t>
            </w:r>
          </w:p>
        </w:tc>
        <w:tc>
          <w:tcPr>
            <w:tcW w:w="2976" w:type="dxa"/>
            <w:shd w:val="clear" w:color="auto" w:fill="auto"/>
          </w:tcPr>
          <w:p w:rsidR="00476FD5" w:rsidRPr="002517E8" w:rsidRDefault="00476FD5" w:rsidP="00AB4B6B">
            <w:pPr>
              <w:spacing w:before="60" w:after="60"/>
              <w:rPr>
                <w:rFonts w:ascii="Arial" w:eastAsia="Calibri" w:hAnsi="Arial" w:cs="Arial"/>
              </w:rPr>
            </w:pPr>
            <w:r w:rsidRPr="002517E8">
              <w:rPr>
                <w:rFonts w:ascii="Arial" w:eastAsia="Calibri" w:hAnsi="Arial" w:cs="Arial"/>
              </w:rPr>
              <w:t>$</w:t>
            </w:r>
            <w:r>
              <w:rPr>
                <w:rFonts w:ascii="Arial" w:eastAsia="Calibri" w:hAnsi="Arial" w:cs="Arial"/>
              </w:rPr>
              <w:t xml:space="preserve"> </w:t>
            </w:r>
            <w:r w:rsidR="00AB4B6B">
              <w:rPr>
                <w:rFonts w:ascii="Arial" w:eastAsia="Calibri" w:hAnsi="Arial" w:cs="Arial"/>
              </w:rPr>
              <w:t>488.33</w:t>
            </w:r>
          </w:p>
        </w:tc>
        <w:tc>
          <w:tcPr>
            <w:tcW w:w="4096" w:type="dxa"/>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per:</w:t>
            </w:r>
            <w:r>
              <w:rPr>
                <w:rFonts w:ascii="Arial" w:eastAsia="Calibri" w:hAnsi="Arial" w:cs="Arial"/>
              </w:rPr>
              <w:t xml:space="preserve"> </w:t>
            </w:r>
            <w:r w:rsidRPr="002517E8">
              <w:rPr>
                <w:rFonts w:ascii="Arial" w:eastAsia="Calibri" w:hAnsi="Arial" w:cs="Arial"/>
              </w:rPr>
              <w:t>month</w:t>
            </w:r>
          </w:p>
        </w:tc>
      </w:tr>
      <w:tr w:rsidR="00476FD5" w:rsidRPr="002641F4" w:rsidTr="00476FD5">
        <w:tc>
          <w:tcPr>
            <w:tcW w:w="2694" w:type="dxa"/>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Optional services of:</w:t>
            </w:r>
          </w:p>
        </w:tc>
        <w:tc>
          <w:tcPr>
            <w:tcW w:w="2976" w:type="dxa"/>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w:t>
            </w:r>
            <w:r>
              <w:rPr>
                <w:rFonts w:ascii="Arial" w:eastAsia="Calibri" w:hAnsi="Arial" w:cs="Arial"/>
              </w:rPr>
              <w:t>0</w:t>
            </w:r>
          </w:p>
        </w:tc>
        <w:tc>
          <w:tcPr>
            <w:tcW w:w="4096" w:type="dxa"/>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are included in this amount</w:t>
            </w:r>
          </w:p>
        </w:tc>
      </w:tr>
      <w:tr w:rsidR="00476FD5" w:rsidRPr="002F5A5D" w:rsidTr="00476FD5">
        <w:tc>
          <w:tcPr>
            <w:tcW w:w="2694"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Strata/Community levies</w:t>
            </w:r>
          </w:p>
        </w:tc>
        <w:tc>
          <w:tcPr>
            <w:tcW w:w="297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w:t>
            </w:r>
          </w:p>
        </w:tc>
        <w:tc>
          <w:tcPr>
            <w:tcW w:w="4096" w:type="dxa"/>
            <w:shd w:val="clear" w:color="auto" w:fill="auto"/>
            <w:vAlign w:val="center"/>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 xml:space="preserve">per: </w:t>
            </w:r>
            <w:r w:rsidRPr="002F5A5D">
              <w:rPr>
                <w:rFonts w:ascii="Arial" w:eastAsia="Calibri" w:hAnsi="Arial" w:cs="Arial"/>
                <w:strike/>
              </w:rPr>
              <w:tab/>
              <w:t>week / fortnight / month</w:t>
            </w:r>
          </w:p>
        </w:tc>
      </w:tr>
    </w:tbl>
    <w:p w:rsidR="00476FD5" w:rsidRPr="002517E8" w:rsidRDefault="00476FD5" w:rsidP="00476FD5">
      <w:pPr>
        <w:rPr>
          <w:rFonts w:ascii="Arial" w:eastAsia="Calibri" w:hAnsi="Arial" w:cs="Arial"/>
          <w:sz w:val="14"/>
        </w:rPr>
      </w:pPr>
    </w:p>
    <w:tbl>
      <w:tblPr>
        <w:tblW w:w="97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0"/>
        <w:gridCol w:w="4096"/>
      </w:tblGrid>
      <w:tr w:rsidR="00476FD5" w:rsidRPr="002641F4" w:rsidTr="00476FD5">
        <w:tc>
          <w:tcPr>
            <w:tcW w:w="9766" w:type="dxa"/>
            <w:gridSpan w:val="2"/>
            <w:shd w:val="clear" w:color="auto" w:fill="000000"/>
          </w:tcPr>
          <w:p w:rsidR="00476FD5" w:rsidRPr="00C97CC3" w:rsidRDefault="00476FD5" w:rsidP="00DA1CEB">
            <w:pPr>
              <w:spacing w:before="60" w:after="60"/>
              <w:rPr>
                <w:rFonts w:ascii="Arial" w:eastAsia="Calibri" w:hAnsi="Arial" w:cs="Arial"/>
                <w:b/>
              </w:rPr>
            </w:pPr>
            <w:r w:rsidRPr="00C97CC3">
              <w:rPr>
                <w:rFonts w:ascii="Arial" w:eastAsia="Calibri" w:hAnsi="Arial" w:cs="Arial"/>
                <w:b/>
              </w:rPr>
              <w:t>CAPITAL GROWTH</w:t>
            </w:r>
          </w:p>
        </w:tc>
      </w:tr>
      <w:tr w:rsidR="00476FD5" w:rsidRPr="002641F4" w:rsidTr="00476FD5">
        <w:tc>
          <w:tcPr>
            <w:tcW w:w="5670" w:type="dxa"/>
            <w:shd w:val="clear" w:color="auto" w:fill="auto"/>
          </w:tcPr>
          <w:p w:rsidR="00476FD5" w:rsidRPr="002517E8" w:rsidRDefault="00476FD5" w:rsidP="00DA1CEB">
            <w:pPr>
              <w:spacing w:before="60" w:after="60"/>
              <w:rPr>
                <w:rFonts w:ascii="Arial" w:eastAsia="Calibri" w:hAnsi="Arial" w:cs="Arial"/>
                <w:sz w:val="16"/>
              </w:rPr>
            </w:pPr>
            <w:r w:rsidRPr="002517E8">
              <w:rPr>
                <w:rFonts w:ascii="Arial" w:eastAsia="Calibri" w:hAnsi="Arial" w:cs="Arial"/>
              </w:rPr>
              <w:t xml:space="preserve">Share of capital gain: </w:t>
            </w:r>
            <w:r w:rsidRPr="00C97CC3">
              <w:rPr>
                <w:rFonts w:ascii="Arial" w:eastAsia="Calibri" w:hAnsi="Arial" w:cs="Arial"/>
                <w:sz w:val="16"/>
              </w:rPr>
              <w:t>(</w:t>
            </w:r>
            <w:r w:rsidRPr="002517E8">
              <w:rPr>
                <w:rFonts w:ascii="Arial" w:eastAsia="Calibri" w:hAnsi="Arial" w:cs="Arial"/>
                <w:sz w:val="16"/>
              </w:rPr>
              <w:t>If none, put 0%</w:t>
            </w:r>
            <w:r w:rsidRPr="002641F4">
              <w:rPr>
                <w:rFonts w:ascii="Arial" w:eastAsia="Calibri" w:hAnsi="Arial" w:cs="Arial"/>
                <w:sz w:val="16"/>
              </w:rPr>
              <w:t>)</w:t>
            </w:r>
          </w:p>
        </w:tc>
        <w:tc>
          <w:tcPr>
            <w:tcW w:w="4096" w:type="dxa"/>
            <w:shd w:val="clear" w:color="auto" w:fill="auto"/>
          </w:tcPr>
          <w:p w:rsidR="00476FD5" w:rsidRPr="002517E8" w:rsidRDefault="00476FD5" w:rsidP="00DA1CEB">
            <w:pPr>
              <w:spacing w:before="60" w:after="60"/>
              <w:jc w:val="right"/>
              <w:rPr>
                <w:rFonts w:ascii="Arial" w:eastAsia="Calibri" w:hAnsi="Arial" w:cs="Arial"/>
              </w:rPr>
            </w:pPr>
            <w:r>
              <w:rPr>
                <w:rFonts w:ascii="Arial" w:eastAsia="Calibri" w:hAnsi="Arial" w:cs="Arial"/>
              </w:rPr>
              <w:t>0</w:t>
            </w:r>
            <w:r w:rsidRPr="002517E8">
              <w:rPr>
                <w:rFonts w:ascii="Arial" w:eastAsia="Calibri" w:hAnsi="Arial" w:cs="Arial"/>
              </w:rPr>
              <w:t>%</w:t>
            </w:r>
          </w:p>
        </w:tc>
      </w:tr>
      <w:tr w:rsidR="00476FD5" w:rsidRPr="002641F4" w:rsidTr="00476FD5">
        <w:tc>
          <w:tcPr>
            <w:tcW w:w="5670" w:type="dxa"/>
            <w:shd w:val="clear" w:color="auto" w:fill="auto"/>
          </w:tcPr>
          <w:p w:rsidR="00476FD5" w:rsidRPr="002517E8" w:rsidRDefault="00476FD5" w:rsidP="00DA1CEB">
            <w:pPr>
              <w:spacing w:before="60" w:after="60"/>
              <w:rPr>
                <w:rFonts w:ascii="Arial" w:eastAsia="Calibri" w:hAnsi="Arial" w:cs="Arial"/>
              </w:rPr>
            </w:pPr>
            <w:r w:rsidRPr="002517E8">
              <w:rPr>
                <w:rFonts w:ascii="Arial" w:eastAsia="Calibri" w:hAnsi="Arial" w:cs="Arial"/>
              </w:rPr>
              <w:t xml:space="preserve">Share of capital loss: </w:t>
            </w:r>
            <w:r w:rsidRPr="00C97CC3">
              <w:rPr>
                <w:rFonts w:ascii="Arial" w:eastAsia="Calibri" w:hAnsi="Arial" w:cs="Arial"/>
                <w:sz w:val="16"/>
              </w:rPr>
              <w:t>(</w:t>
            </w:r>
            <w:r w:rsidRPr="002517E8">
              <w:rPr>
                <w:rFonts w:ascii="Arial" w:eastAsia="Calibri" w:hAnsi="Arial" w:cs="Arial"/>
                <w:sz w:val="16"/>
              </w:rPr>
              <w:t>If none, put 0%</w:t>
            </w:r>
            <w:r w:rsidRPr="002641F4">
              <w:rPr>
                <w:rFonts w:ascii="Arial" w:eastAsia="Calibri" w:hAnsi="Arial" w:cs="Arial"/>
                <w:sz w:val="16"/>
              </w:rPr>
              <w:t>)</w:t>
            </w:r>
          </w:p>
        </w:tc>
        <w:tc>
          <w:tcPr>
            <w:tcW w:w="4096" w:type="dxa"/>
            <w:shd w:val="clear" w:color="auto" w:fill="auto"/>
          </w:tcPr>
          <w:p w:rsidR="00476FD5" w:rsidRPr="002517E8" w:rsidRDefault="00476FD5" w:rsidP="00DA1CEB">
            <w:pPr>
              <w:spacing w:before="60" w:after="60"/>
              <w:jc w:val="right"/>
              <w:rPr>
                <w:rFonts w:ascii="Arial" w:eastAsia="Calibri" w:hAnsi="Arial" w:cs="Arial"/>
              </w:rPr>
            </w:pPr>
            <w:r>
              <w:rPr>
                <w:rFonts w:ascii="Arial" w:eastAsia="Calibri" w:hAnsi="Arial" w:cs="Arial"/>
              </w:rPr>
              <w:t>0</w:t>
            </w:r>
            <w:r w:rsidRPr="002517E8">
              <w:rPr>
                <w:rFonts w:ascii="Arial" w:eastAsia="Calibri" w:hAnsi="Arial" w:cs="Arial"/>
              </w:rPr>
              <w:t>%</w:t>
            </w:r>
          </w:p>
        </w:tc>
      </w:tr>
    </w:tbl>
    <w:p w:rsidR="00476FD5" w:rsidRDefault="00476FD5" w:rsidP="00476FD5">
      <w:pPr>
        <w:rPr>
          <w:rFonts w:ascii="Arial" w:eastAsia="Calibri" w:hAnsi="Arial" w:cs="Arial"/>
          <w:sz w:val="14"/>
        </w:rPr>
      </w:pPr>
    </w:p>
    <w:p w:rsidR="00476FD5" w:rsidRPr="002517E8" w:rsidRDefault="00476FD5" w:rsidP="00476FD5">
      <w:pPr>
        <w:rPr>
          <w:rFonts w:ascii="Arial" w:eastAsia="Calibri" w:hAnsi="Arial" w:cs="Arial"/>
          <w:sz w:val="1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850"/>
        <w:gridCol w:w="850"/>
        <w:gridCol w:w="851"/>
        <w:gridCol w:w="4096"/>
      </w:tblGrid>
      <w:tr w:rsidR="00476FD5" w:rsidRPr="002641F4" w:rsidTr="00476FD5">
        <w:tc>
          <w:tcPr>
            <w:tcW w:w="9766" w:type="dxa"/>
            <w:gridSpan w:val="5"/>
            <w:tcBorders>
              <w:top w:val="single" w:sz="12" w:space="0" w:color="auto"/>
              <w:left w:val="single" w:sz="12" w:space="0" w:color="auto"/>
              <w:bottom w:val="single" w:sz="4" w:space="0" w:color="auto"/>
              <w:right w:val="single" w:sz="12" w:space="0" w:color="auto"/>
            </w:tcBorders>
            <w:shd w:val="clear" w:color="auto" w:fill="000000"/>
          </w:tcPr>
          <w:p w:rsidR="00476FD5" w:rsidRPr="00C97CC3" w:rsidRDefault="00476FD5" w:rsidP="00DA1CEB">
            <w:pPr>
              <w:spacing w:before="60" w:after="60"/>
              <w:rPr>
                <w:rFonts w:ascii="Arial" w:eastAsia="Calibri" w:hAnsi="Arial" w:cs="Arial"/>
                <w:b/>
              </w:rPr>
            </w:pPr>
            <w:r w:rsidRPr="00C97CC3">
              <w:rPr>
                <w:rFonts w:ascii="Arial" w:eastAsia="Calibri" w:hAnsi="Arial" w:cs="Arial"/>
                <w:b/>
              </w:rPr>
              <w:lastRenderedPageBreak/>
              <w:t>EXIT FEES</w:t>
            </w:r>
          </w:p>
        </w:tc>
      </w:tr>
      <w:tr w:rsidR="00476FD5" w:rsidRPr="002641F4" w:rsidTr="00476FD5">
        <w:tc>
          <w:tcPr>
            <w:tcW w:w="3119" w:type="dxa"/>
            <w:vMerge w:val="restart"/>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Departure fee is based on:</w:t>
            </w:r>
          </w:p>
          <w:p w:rsidR="00476FD5" w:rsidRPr="002517E8" w:rsidRDefault="00476FD5" w:rsidP="00DA1CEB">
            <w:pPr>
              <w:spacing w:before="60" w:after="60"/>
              <w:rPr>
                <w:rFonts w:ascii="Arial" w:eastAsia="Calibri" w:hAnsi="Arial" w:cs="Arial"/>
                <w:sz w:val="16"/>
              </w:rPr>
            </w:pPr>
            <w:r w:rsidRPr="002641F4">
              <w:rPr>
                <w:rFonts w:ascii="Arial" w:eastAsia="Calibri" w:hAnsi="Arial" w:cs="Arial"/>
                <w:sz w:val="16"/>
              </w:rPr>
              <w:t>[</w:t>
            </w:r>
            <w:r w:rsidRPr="00C97CC3">
              <w:rPr>
                <w:rFonts w:ascii="Arial" w:eastAsia="Calibri" w:hAnsi="Arial" w:cs="Arial"/>
                <w:i/>
                <w:sz w:val="16"/>
              </w:rPr>
              <w:t>Select one only</w:t>
            </w:r>
            <w:r w:rsidRPr="002641F4">
              <w:rPr>
                <w:rFonts w:ascii="Arial" w:eastAsia="Calibri" w:hAnsi="Arial" w:cs="Arial"/>
                <w:sz w:val="16"/>
              </w:rPr>
              <w:t>]</w:t>
            </w:r>
          </w:p>
        </w:tc>
        <w:tc>
          <w:tcPr>
            <w:tcW w:w="2551" w:type="dxa"/>
            <w:gridSpan w:val="3"/>
            <w:tcBorders>
              <w:left w:val="single" w:sz="4" w:space="0" w:color="auto"/>
              <w:bottom w:val="single" w:sz="4" w:space="0" w:color="auto"/>
            </w:tcBorders>
            <w:shd w:val="clear" w:color="auto" w:fill="auto"/>
          </w:tcPr>
          <w:p w:rsidR="00476FD5" w:rsidRPr="00476FD5" w:rsidRDefault="00476FD5" w:rsidP="00DA1CEB">
            <w:pPr>
              <w:spacing w:before="60" w:after="60"/>
              <w:jc w:val="center"/>
              <w:rPr>
                <w:rFonts w:ascii="Arial" w:eastAsia="Calibri" w:hAnsi="Arial" w:cs="Arial"/>
                <w:b/>
              </w:rPr>
            </w:pPr>
            <w:r w:rsidRPr="00476FD5">
              <w:rPr>
                <w:rFonts w:ascii="Arial" w:eastAsia="Calibri" w:hAnsi="Arial" w:cs="Arial"/>
                <w:b/>
              </w:rPr>
              <w:t>Entry payment</w:t>
            </w:r>
          </w:p>
        </w:tc>
        <w:tc>
          <w:tcPr>
            <w:tcW w:w="4096" w:type="dxa"/>
            <w:tcBorders>
              <w:bottom w:val="single" w:sz="4" w:space="0" w:color="auto"/>
              <w:right w:val="single" w:sz="12" w:space="0" w:color="auto"/>
            </w:tcBorders>
            <w:shd w:val="clear" w:color="auto" w:fill="000000"/>
          </w:tcPr>
          <w:p w:rsidR="00476FD5" w:rsidRPr="002517E8" w:rsidRDefault="00476FD5" w:rsidP="00DA1CEB">
            <w:pPr>
              <w:spacing w:before="60" w:after="60"/>
              <w:jc w:val="center"/>
              <w:rPr>
                <w:rFonts w:ascii="Arial" w:eastAsia="Calibri" w:hAnsi="Arial" w:cs="Arial"/>
                <w:u w:val="single"/>
              </w:rPr>
            </w:pPr>
          </w:p>
        </w:tc>
      </w:tr>
      <w:tr w:rsidR="00476FD5" w:rsidRPr="002641F4" w:rsidTr="00476FD5">
        <w:tc>
          <w:tcPr>
            <w:tcW w:w="3119" w:type="dxa"/>
            <w:vMerge/>
            <w:tcBorders>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rPr>
            </w:pPr>
          </w:p>
        </w:tc>
        <w:tc>
          <w:tcPr>
            <w:tcW w:w="2551" w:type="dxa"/>
            <w:gridSpan w:val="3"/>
            <w:tcBorders>
              <w:right w:val="single" w:sz="4" w:space="0" w:color="auto"/>
            </w:tcBorders>
            <w:shd w:val="clear" w:color="auto" w:fill="auto"/>
          </w:tcPr>
          <w:p w:rsidR="00476FD5" w:rsidRPr="002F5A5D" w:rsidRDefault="00476FD5" w:rsidP="00DA1CEB">
            <w:pPr>
              <w:spacing w:before="60" w:after="60"/>
              <w:jc w:val="center"/>
              <w:rPr>
                <w:rFonts w:ascii="Arial" w:eastAsia="Calibri" w:hAnsi="Arial" w:cs="Arial"/>
                <w:strike/>
              </w:rPr>
            </w:pPr>
            <w:r w:rsidRPr="002F5A5D">
              <w:rPr>
                <w:rFonts w:ascii="Arial" w:eastAsia="Calibri" w:hAnsi="Arial" w:cs="Arial"/>
                <w:strike/>
              </w:rPr>
              <w:t>New entry payment</w:t>
            </w:r>
          </w:p>
        </w:tc>
        <w:tc>
          <w:tcPr>
            <w:tcW w:w="4096" w:type="dxa"/>
            <w:tcBorders>
              <w:left w:val="single" w:sz="4" w:space="0" w:color="auto"/>
              <w:right w:val="single" w:sz="12" w:space="0" w:color="auto"/>
            </w:tcBorders>
            <w:shd w:val="clear" w:color="auto" w:fill="000000"/>
          </w:tcPr>
          <w:p w:rsidR="00476FD5" w:rsidRPr="002517E8" w:rsidRDefault="00476FD5" w:rsidP="00DA1CEB">
            <w:pPr>
              <w:spacing w:before="60" w:after="60"/>
              <w:jc w:val="center"/>
              <w:rPr>
                <w:rFonts w:ascii="Arial" w:eastAsia="Calibri" w:hAnsi="Arial" w:cs="Arial"/>
                <w:u w:val="single"/>
              </w:rPr>
            </w:pPr>
          </w:p>
        </w:tc>
      </w:tr>
      <w:tr w:rsidR="00476FD5" w:rsidRPr="002641F4" w:rsidTr="00476FD5">
        <w:tc>
          <w:tcPr>
            <w:tcW w:w="3119" w:type="dxa"/>
            <w:vMerge w:val="restart"/>
            <w:tcBorders>
              <w:top w:val="single" w:sz="4" w:space="0" w:color="auto"/>
              <w:left w:val="single" w:sz="12" w:space="0" w:color="auto"/>
            </w:tcBorders>
            <w:shd w:val="clear" w:color="auto" w:fill="auto"/>
            <w:vAlign w:val="center"/>
          </w:tcPr>
          <w:p w:rsidR="00476FD5" w:rsidRPr="002517E8" w:rsidRDefault="00476FD5" w:rsidP="00DA1CEB">
            <w:pPr>
              <w:spacing w:before="60" w:after="60"/>
              <w:rPr>
                <w:rFonts w:ascii="Arial" w:eastAsia="Calibri" w:hAnsi="Arial" w:cs="Arial"/>
              </w:rPr>
            </w:pPr>
            <w:r w:rsidRPr="002517E8">
              <w:rPr>
                <w:rFonts w:ascii="Arial" w:eastAsia="Calibri" w:hAnsi="Arial" w:cs="Arial"/>
              </w:rPr>
              <w:t>Departure fee structure:</w:t>
            </w:r>
          </w:p>
          <w:p w:rsidR="00476FD5" w:rsidRPr="002517E8" w:rsidRDefault="00476FD5" w:rsidP="00DA1CEB">
            <w:pPr>
              <w:spacing w:before="60" w:after="60"/>
              <w:rPr>
                <w:rFonts w:ascii="Arial" w:eastAsia="Calibri" w:hAnsi="Arial" w:cs="Arial"/>
              </w:rPr>
            </w:pPr>
            <w:r w:rsidRPr="002641F4">
              <w:rPr>
                <w:rFonts w:ascii="Arial" w:eastAsia="Calibri" w:hAnsi="Arial" w:cs="Arial"/>
                <w:sz w:val="16"/>
              </w:rPr>
              <w:t>[</w:t>
            </w:r>
            <w:r w:rsidRPr="00C97CC3">
              <w:rPr>
                <w:rFonts w:ascii="Arial" w:eastAsia="Calibri" w:hAnsi="Arial" w:cs="Arial"/>
                <w:i/>
                <w:sz w:val="16"/>
              </w:rPr>
              <w:t>Insert</w:t>
            </w:r>
            <w:r w:rsidRPr="00301E32">
              <w:rPr>
                <w:rFonts w:ascii="Arial" w:eastAsia="Calibri" w:hAnsi="Arial" w:cs="Arial"/>
                <w:i/>
                <w:sz w:val="16"/>
              </w:rPr>
              <w:t xml:space="preserve"> additional rows as required</w:t>
            </w:r>
            <w:r w:rsidRPr="002641F4">
              <w:rPr>
                <w:rFonts w:ascii="Arial" w:eastAsia="Calibri" w:hAnsi="Arial" w:cs="Arial"/>
                <w:sz w:val="16"/>
              </w:rPr>
              <w:t>]</w:t>
            </w:r>
          </w:p>
        </w:tc>
        <w:tc>
          <w:tcPr>
            <w:tcW w:w="2551" w:type="dxa"/>
            <w:gridSpan w:val="3"/>
            <w:tcBorders>
              <w:top w:val="single" w:sz="4" w:space="0" w:color="auto"/>
            </w:tcBorders>
            <w:shd w:val="clear" w:color="auto" w:fill="auto"/>
          </w:tcPr>
          <w:p w:rsidR="00476FD5" w:rsidRPr="002517E8" w:rsidRDefault="00476FD5" w:rsidP="00DA1CEB">
            <w:pPr>
              <w:spacing w:before="60" w:after="60"/>
              <w:jc w:val="center"/>
              <w:rPr>
                <w:rFonts w:ascii="Arial" w:eastAsia="Calibri" w:hAnsi="Arial" w:cs="Arial"/>
                <w:u w:val="single"/>
              </w:rPr>
            </w:pPr>
            <w:r w:rsidRPr="002517E8">
              <w:rPr>
                <w:rFonts w:ascii="Arial" w:eastAsia="Calibri" w:hAnsi="Arial" w:cs="Arial"/>
                <w:u w:val="single"/>
              </w:rPr>
              <w:t>Years</w:t>
            </w:r>
          </w:p>
        </w:tc>
        <w:tc>
          <w:tcPr>
            <w:tcW w:w="4096" w:type="dxa"/>
            <w:tcBorders>
              <w:top w:val="single" w:sz="4" w:space="0" w:color="auto"/>
              <w:right w:val="single" w:sz="12" w:space="0" w:color="auto"/>
            </w:tcBorders>
            <w:shd w:val="clear" w:color="auto" w:fill="auto"/>
          </w:tcPr>
          <w:p w:rsidR="00476FD5" w:rsidRPr="002517E8" w:rsidRDefault="00476FD5" w:rsidP="00DA1CEB">
            <w:pPr>
              <w:spacing w:before="60" w:after="60"/>
              <w:jc w:val="center"/>
              <w:rPr>
                <w:rFonts w:ascii="Arial" w:eastAsia="Calibri" w:hAnsi="Arial" w:cs="Arial"/>
                <w:u w:val="single"/>
              </w:rPr>
            </w:pPr>
            <w:r w:rsidRPr="002517E8">
              <w:rPr>
                <w:rFonts w:ascii="Arial" w:eastAsia="Calibri" w:hAnsi="Arial" w:cs="Arial"/>
                <w:u w:val="single"/>
              </w:rPr>
              <w:t>Fee percentage</w:t>
            </w:r>
          </w:p>
        </w:tc>
      </w:tr>
      <w:tr w:rsidR="00476FD5" w:rsidRPr="002641F4" w:rsidTr="00476FD5">
        <w:tc>
          <w:tcPr>
            <w:tcW w:w="3119" w:type="dxa"/>
            <w:vMerge/>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0</w:t>
            </w:r>
          </w:p>
        </w:tc>
        <w:tc>
          <w:tcPr>
            <w:tcW w:w="850" w:type="dxa"/>
            <w:shd w:val="clear" w:color="auto" w:fill="auto"/>
          </w:tcPr>
          <w:p w:rsidR="00476FD5" w:rsidRPr="002517E8" w:rsidRDefault="00476FD5" w:rsidP="00DA1CEB">
            <w:pPr>
              <w:spacing w:before="60" w:after="60"/>
              <w:jc w:val="center"/>
              <w:rPr>
                <w:rFonts w:ascii="Arial" w:eastAsia="Calibri" w:hAnsi="Arial" w:cs="Arial"/>
              </w:rPr>
            </w:pPr>
            <w:r w:rsidRPr="002517E8">
              <w:rPr>
                <w:rFonts w:ascii="Arial" w:eastAsia="Calibri" w:hAnsi="Arial" w:cs="Arial"/>
              </w:rPr>
              <w:t>to</w:t>
            </w:r>
          </w:p>
        </w:tc>
        <w:tc>
          <w:tcPr>
            <w:tcW w:w="851"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1</w:t>
            </w:r>
          </w:p>
        </w:tc>
        <w:tc>
          <w:tcPr>
            <w:tcW w:w="4096" w:type="dxa"/>
            <w:tcBorders>
              <w:right w:val="single" w:sz="12" w:space="0" w:color="auto"/>
            </w:tcBorders>
            <w:shd w:val="clear" w:color="auto" w:fill="auto"/>
          </w:tcPr>
          <w:p w:rsidR="00476FD5" w:rsidRPr="00AB4B6B" w:rsidRDefault="00476FD5" w:rsidP="00DA1CEB">
            <w:pPr>
              <w:spacing w:before="60" w:after="60"/>
              <w:jc w:val="center"/>
              <w:rPr>
                <w:rFonts w:ascii="Arial" w:eastAsia="Calibri" w:hAnsi="Arial" w:cs="Arial"/>
                <w:b/>
              </w:rPr>
            </w:pPr>
            <w:r w:rsidRPr="00AB4B6B">
              <w:rPr>
                <w:rFonts w:ascii="Arial" w:eastAsia="Calibri" w:hAnsi="Arial" w:cs="Arial"/>
                <w:b/>
              </w:rPr>
              <w:t>15%</w:t>
            </w:r>
          </w:p>
        </w:tc>
      </w:tr>
      <w:tr w:rsidR="00476FD5" w:rsidRPr="002641F4" w:rsidTr="00476FD5">
        <w:tc>
          <w:tcPr>
            <w:tcW w:w="3119" w:type="dxa"/>
            <w:vMerge/>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1</w:t>
            </w:r>
          </w:p>
        </w:tc>
        <w:tc>
          <w:tcPr>
            <w:tcW w:w="850" w:type="dxa"/>
            <w:shd w:val="clear" w:color="auto" w:fill="auto"/>
          </w:tcPr>
          <w:p w:rsidR="00476FD5" w:rsidRPr="002517E8" w:rsidRDefault="00476FD5" w:rsidP="00DA1CEB">
            <w:pPr>
              <w:spacing w:before="60" w:after="60"/>
              <w:jc w:val="center"/>
              <w:rPr>
                <w:rFonts w:ascii="Arial" w:eastAsia="Calibri" w:hAnsi="Arial" w:cs="Arial"/>
              </w:rPr>
            </w:pPr>
            <w:r w:rsidRPr="002517E8">
              <w:rPr>
                <w:rFonts w:ascii="Arial" w:eastAsia="Calibri" w:hAnsi="Arial" w:cs="Arial"/>
              </w:rPr>
              <w:t>to</w:t>
            </w:r>
          </w:p>
        </w:tc>
        <w:tc>
          <w:tcPr>
            <w:tcW w:w="851"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2</w:t>
            </w:r>
          </w:p>
        </w:tc>
        <w:tc>
          <w:tcPr>
            <w:tcW w:w="4096" w:type="dxa"/>
            <w:tcBorders>
              <w:right w:val="single" w:sz="12" w:space="0" w:color="auto"/>
            </w:tcBorders>
            <w:shd w:val="clear" w:color="auto" w:fill="auto"/>
          </w:tcPr>
          <w:p w:rsidR="00476FD5" w:rsidRPr="00AB4B6B" w:rsidRDefault="00476FD5" w:rsidP="00DA1CEB">
            <w:pPr>
              <w:spacing w:before="60" w:after="60"/>
              <w:jc w:val="center"/>
              <w:rPr>
                <w:rFonts w:ascii="Arial" w:eastAsia="Calibri" w:hAnsi="Arial" w:cs="Arial"/>
                <w:b/>
              </w:rPr>
            </w:pPr>
            <w:r w:rsidRPr="00AB4B6B">
              <w:rPr>
                <w:rFonts w:ascii="Arial" w:eastAsia="Calibri" w:hAnsi="Arial" w:cs="Arial"/>
                <w:b/>
              </w:rPr>
              <w:t>10%</w:t>
            </w:r>
          </w:p>
        </w:tc>
      </w:tr>
      <w:tr w:rsidR="00476FD5" w:rsidRPr="002641F4" w:rsidTr="00476FD5">
        <w:tc>
          <w:tcPr>
            <w:tcW w:w="3119" w:type="dxa"/>
            <w:vMerge/>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2</w:t>
            </w:r>
          </w:p>
        </w:tc>
        <w:tc>
          <w:tcPr>
            <w:tcW w:w="850" w:type="dxa"/>
            <w:shd w:val="clear" w:color="auto" w:fill="auto"/>
          </w:tcPr>
          <w:p w:rsidR="00476FD5" w:rsidRPr="002517E8" w:rsidRDefault="00476FD5" w:rsidP="00DA1CEB">
            <w:pPr>
              <w:spacing w:before="60" w:after="60"/>
              <w:jc w:val="center"/>
              <w:rPr>
                <w:rFonts w:ascii="Arial" w:eastAsia="Calibri" w:hAnsi="Arial" w:cs="Arial"/>
              </w:rPr>
            </w:pPr>
            <w:r w:rsidRPr="002517E8">
              <w:rPr>
                <w:rFonts w:ascii="Arial" w:eastAsia="Calibri" w:hAnsi="Arial" w:cs="Arial"/>
              </w:rPr>
              <w:t>to</w:t>
            </w:r>
          </w:p>
        </w:tc>
        <w:tc>
          <w:tcPr>
            <w:tcW w:w="851"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3</w:t>
            </w:r>
          </w:p>
        </w:tc>
        <w:tc>
          <w:tcPr>
            <w:tcW w:w="4096" w:type="dxa"/>
            <w:tcBorders>
              <w:right w:val="single" w:sz="12" w:space="0" w:color="auto"/>
            </w:tcBorders>
            <w:shd w:val="clear" w:color="auto" w:fill="auto"/>
          </w:tcPr>
          <w:p w:rsidR="00476FD5" w:rsidRPr="00AB4B6B" w:rsidRDefault="00476FD5" w:rsidP="00DA1CEB">
            <w:pPr>
              <w:spacing w:before="60" w:after="60"/>
              <w:jc w:val="center"/>
              <w:rPr>
                <w:rFonts w:ascii="Arial" w:eastAsia="Calibri" w:hAnsi="Arial" w:cs="Arial"/>
                <w:b/>
              </w:rPr>
            </w:pPr>
            <w:r w:rsidRPr="00AB4B6B">
              <w:rPr>
                <w:rFonts w:ascii="Arial" w:eastAsia="Calibri" w:hAnsi="Arial" w:cs="Arial"/>
                <w:b/>
              </w:rPr>
              <w:t>5%</w:t>
            </w:r>
          </w:p>
        </w:tc>
      </w:tr>
      <w:tr w:rsidR="00476FD5" w:rsidRPr="002641F4" w:rsidTr="00476FD5">
        <w:tc>
          <w:tcPr>
            <w:tcW w:w="3119" w:type="dxa"/>
            <w:vMerge/>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3</w:t>
            </w: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to</w:t>
            </w:r>
          </w:p>
        </w:tc>
        <w:tc>
          <w:tcPr>
            <w:tcW w:w="851"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4</w:t>
            </w:r>
          </w:p>
        </w:tc>
        <w:tc>
          <w:tcPr>
            <w:tcW w:w="4096" w:type="dxa"/>
            <w:tcBorders>
              <w:right w:val="single" w:sz="12" w:space="0" w:color="auto"/>
            </w:tcBorders>
            <w:shd w:val="clear" w:color="auto" w:fill="auto"/>
          </w:tcPr>
          <w:p w:rsidR="00476FD5" w:rsidRPr="00AB4B6B" w:rsidRDefault="00476FD5" w:rsidP="00DA1CEB">
            <w:pPr>
              <w:spacing w:before="60" w:after="60"/>
              <w:jc w:val="center"/>
              <w:rPr>
                <w:rFonts w:ascii="Arial" w:eastAsia="Calibri" w:hAnsi="Arial" w:cs="Arial"/>
                <w:b/>
              </w:rPr>
            </w:pPr>
            <w:r w:rsidRPr="00AB4B6B">
              <w:rPr>
                <w:rFonts w:ascii="Arial" w:eastAsia="Calibri" w:hAnsi="Arial" w:cs="Arial"/>
                <w:b/>
              </w:rPr>
              <w:t>2.5%</w:t>
            </w:r>
          </w:p>
        </w:tc>
      </w:tr>
      <w:tr w:rsidR="00476FD5" w:rsidRPr="002641F4" w:rsidTr="00476FD5">
        <w:tc>
          <w:tcPr>
            <w:tcW w:w="3119" w:type="dxa"/>
            <w:vMerge/>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p>
        </w:tc>
        <w:tc>
          <w:tcPr>
            <w:tcW w:w="850"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4</w:t>
            </w:r>
          </w:p>
        </w:tc>
        <w:tc>
          <w:tcPr>
            <w:tcW w:w="850" w:type="dxa"/>
            <w:shd w:val="clear" w:color="auto" w:fill="auto"/>
          </w:tcPr>
          <w:p w:rsidR="00476FD5" w:rsidRPr="002517E8" w:rsidRDefault="00476FD5" w:rsidP="00DA1CEB">
            <w:pPr>
              <w:spacing w:before="60" w:after="60"/>
              <w:jc w:val="center"/>
              <w:rPr>
                <w:rFonts w:ascii="Arial" w:eastAsia="Calibri" w:hAnsi="Arial" w:cs="Arial"/>
              </w:rPr>
            </w:pPr>
            <w:r w:rsidRPr="002517E8">
              <w:rPr>
                <w:rFonts w:ascii="Arial" w:eastAsia="Calibri" w:hAnsi="Arial" w:cs="Arial"/>
              </w:rPr>
              <w:t>to</w:t>
            </w:r>
          </w:p>
        </w:tc>
        <w:tc>
          <w:tcPr>
            <w:tcW w:w="851" w:type="dxa"/>
            <w:shd w:val="clear" w:color="auto" w:fill="auto"/>
          </w:tcPr>
          <w:p w:rsidR="00476FD5" w:rsidRPr="002517E8" w:rsidRDefault="00476FD5" w:rsidP="00DA1CEB">
            <w:pPr>
              <w:spacing w:before="60" w:after="60"/>
              <w:jc w:val="center"/>
              <w:rPr>
                <w:rFonts w:ascii="Arial" w:eastAsia="Calibri" w:hAnsi="Arial" w:cs="Arial"/>
              </w:rPr>
            </w:pPr>
            <w:r>
              <w:rPr>
                <w:rFonts w:ascii="Arial" w:eastAsia="Calibri" w:hAnsi="Arial" w:cs="Arial"/>
              </w:rPr>
              <w:t>5</w:t>
            </w:r>
          </w:p>
        </w:tc>
        <w:tc>
          <w:tcPr>
            <w:tcW w:w="4096" w:type="dxa"/>
            <w:tcBorders>
              <w:right w:val="single" w:sz="12" w:space="0" w:color="auto"/>
            </w:tcBorders>
            <w:shd w:val="clear" w:color="auto" w:fill="auto"/>
          </w:tcPr>
          <w:p w:rsidR="00476FD5" w:rsidRPr="00AB4B6B" w:rsidRDefault="00476FD5" w:rsidP="00DA1CEB">
            <w:pPr>
              <w:spacing w:before="60" w:after="60"/>
              <w:jc w:val="center"/>
              <w:rPr>
                <w:rFonts w:ascii="Arial" w:eastAsia="Calibri" w:hAnsi="Arial" w:cs="Arial"/>
                <w:b/>
              </w:rPr>
            </w:pPr>
            <w:r w:rsidRPr="00AB4B6B">
              <w:rPr>
                <w:rFonts w:ascii="Arial" w:eastAsia="Calibri" w:hAnsi="Arial" w:cs="Arial"/>
                <w:b/>
              </w:rPr>
              <w:t>2.5%</w:t>
            </w:r>
          </w:p>
        </w:tc>
      </w:tr>
      <w:tr w:rsidR="00476FD5" w:rsidRPr="002641F4" w:rsidTr="00476FD5">
        <w:tc>
          <w:tcPr>
            <w:tcW w:w="5670" w:type="dxa"/>
            <w:gridSpan w:val="4"/>
            <w:tcBorders>
              <w:left w:val="single" w:sz="12" w:space="0" w:color="auto"/>
            </w:tcBorders>
            <w:shd w:val="clear" w:color="auto" w:fill="auto"/>
          </w:tcPr>
          <w:p w:rsidR="00476FD5" w:rsidRPr="002517E8" w:rsidRDefault="00476FD5" w:rsidP="00DA1CEB">
            <w:pPr>
              <w:spacing w:before="60" w:after="60"/>
              <w:rPr>
                <w:rFonts w:ascii="Arial" w:eastAsia="Calibri" w:hAnsi="Arial" w:cs="Arial"/>
              </w:rPr>
            </w:pPr>
            <w:r w:rsidRPr="002517E8">
              <w:rPr>
                <w:rFonts w:ascii="Arial" w:eastAsia="Calibri" w:hAnsi="Arial" w:cs="Arial"/>
              </w:rPr>
              <w:t>Administration fee:</w:t>
            </w:r>
            <w:r w:rsidRPr="002517E8">
              <w:rPr>
                <w:rFonts w:ascii="Arial" w:eastAsia="Calibri" w:hAnsi="Arial" w:cs="Arial"/>
                <w:sz w:val="16"/>
              </w:rPr>
              <w:t xml:space="preserve"> </w:t>
            </w:r>
            <w:r w:rsidRPr="002641F4">
              <w:rPr>
                <w:rFonts w:ascii="Arial" w:eastAsia="Calibri" w:hAnsi="Arial" w:cs="Arial"/>
                <w:sz w:val="16"/>
              </w:rPr>
              <w:t>[</w:t>
            </w:r>
            <w:r w:rsidRPr="002517E8">
              <w:rPr>
                <w:rFonts w:ascii="Arial" w:eastAsia="Calibri" w:hAnsi="Arial" w:cs="Arial"/>
                <w:sz w:val="16"/>
              </w:rPr>
              <w:t>If none, put $0</w:t>
            </w:r>
            <w:r w:rsidRPr="002641F4">
              <w:rPr>
                <w:rFonts w:ascii="Arial" w:eastAsia="Calibri" w:hAnsi="Arial" w:cs="Arial"/>
                <w:sz w:val="16"/>
              </w:rPr>
              <w:t>]</w:t>
            </w:r>
            <w:r w:rsidRPr="002517E8">
              <w:rPr>
                <w:rFonts w:ascii="Arial" w:eastAsia="Calibri" w:hAnsi="Arial" w:cs="Arial"/>
                <w:sz w:val="16"/>
              </w:rPr>
              <w:t xml:space="preserve"> </w:t>
            </w:r>
          </w:p>
        </w:tc>
        <w:tc>
          <w:tcPr>
            <w:tcW w:w="4096" w:type="dxa"/>
            <w:tcBorders>
              <w:right w:val="single" w:sz="12" w:space="0" w:color="auto"/>
            </w:tcBorders>
            <w:shd w:val="clear" w:color="auto" w:fill="auto"/>
          </w:tcPr>
          <w:p w:rsidR="00476FD5" w:rsidRPr="002517E8" w:rsidRDefault="00476FD5" w:rsidP="00DA1CEB">
            <w:pPr>
              <w:spacing w:before="60" w:after="60"/>
              <w:rPr>
                <w:rFonts w:ascii="Arial" w:eastAsia="Calibri" w:hAnsi="Arial" w:cs="Arial"/>
              </w:rPr>
            </w:pPr>
            <w:r w:rsidRPr="002517E8">
              <w:rPr>
                <w:rFonts w:ascii="Arial" w:eastAsia="Calibri" w:hAnsi="Arial" w:cs="Arial"/>
              </w:rPr>
              <w:t>$</w:t>
            </w:r>
            <w:r>
              <w:rPr>
                <w:rFonts w:ascii="Arial" w:eastAsia="Calibri" w:hAnsi="Arial" w:cs="Arial"/>
              </w:rPr>
              <w:t>50.00</w:t>
            </w:r>
          </w:p>
        </w:tc>
      </w:tr>
      <w:tr w:rsidR="00476FD5" w:rsidRPr="002F5A5D" w:rsidTr="00476FD5">
        <w:tc>
          <w:tcPr>
            <w:tcW w:w="5670" w:type="dxa"/>
            <w:gridSpan w:val="4"/>
            <w:tcBorders>
              <w:left w:val="single" w:sz="12" w:space="0" w:color="auto"/>
              <w:bottom w:val="single" w:sz="12" w:space="0" w:color="auto"/>
            </w:tcBorders>
            <w:shd w:val="clear" w:color="auto" w:fill="auto"/>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 xml:space="preserve">Other exit fees: </w:t>
            </w:r>
            <w:r w:rsidRPr="002F5A5D">
              <w:rPr>
                <w:rFonts w:ascii="Arial" w:eastAsia="Calibri" w:hAnsi="Arial" w:cs="Arial"/>
                <w:strike/>
                <w:sz w:val="16"/>
              </w:rPr>
              <w:t>[If none, put $0 and strikethrough]</w:t>
            </w:r>
          </w:p>
        </w:tc>
        <w:tc>
          <w:tcPr>
            <w:tcW w:w="4096" w:type="dxa"/>
            <w:tcBorders>
              <w:bottom w:val="single" w:sz="12" w:space="0" w:color="auto"/>
              <w:right w:val="single" w:sz="12" w:space="0" w:color="auto"/>
            </w:tcBorders>
            <w:shd w:val="clear" w:color="auto" w:fill="auto"/>
          </w:tcPr>
          <w:p w:rsidR="00476FD5" w:rsidRPr="002F5A5D" w:rsidRDefault="00476FD5" w:rsidP="00DA1CEB">
            <w:pPr>
              <w:spacing w:before="60" w:after="60"/>
              <w:rPr>
                <w:rFonts w:ascii="Arial" w:eastAsia="Calibri" w:hAnsi="Arial" w:cs="Arial"/>
                <w:strike/>
              </w:rPr>
            </w:pPr>
            <w:r w:rsidRPr="002F5A5D">
              <w:rPr>
                <w:rFonts w:ascii="Arial" w:eastAsia="Calibri" w:hAnsi="Arial" w:cs="Arial"/>
                <w:strike/>
              </w:rPr>
              <w:t>$</w:t>
            </w:r>
            <w:r>
              <w:rPr>
                <w:rFonts w:ascii="Arial" w:eastAsia="Calibri" w:hAnsi="Arial" w:cs="Arial"/>
                <w:strike/>
              </w:rPr>
              <w:t>0</w:t>
            </w:r>
          </w:p>
        </w:tc>
      </w:tr>
    </w:tbl>
    <w:p w:rsidR="00563A75" w:rsidRPr="00E842A0" w:rsidRDefault="004A637E">
      <w:pPr>
        <w:rPr>
          <w:rFonts w:ascii="Arial" w:hAnsi="Arial" w:cs="Arial"/>
        </w:rPr>
      </w:pPr>
    </w:p>
    <w:sectPr w:rsidR="00563A75" w:rsidRPr="00E842A0" w:rsidSect="007C29F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37E" w:rsidRDefault="004A637E" w:rsidP="00E842A0">
      <w:pPr>
        <w:spacing w:after="0" w:line="240" w:lineRule="auto"/>
      </w:pPr>
      <w:r>
        <w:separator/>
      </w:r>
    </w:p>
  </w:endnote>
  <w:endnote w:type="continuationSeparator" w:id="0">
    <w:p w:rsidR="004A637E" w:rsidRDefault="004A637E" w:rsidP="00E84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B0" w:rsidRDefault="007855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0704826"/>
      <w:docPartObj>
        <w:docPartGallery w:val="Page Numbers (Bottom of Page)"/>
        <w:docPartUnique/>
      </w:docPartObj>
    </w:sdtPr>
    <w:sdtEndPr>
      <w:rPr>
        <w:color w:val="7F7F7F" w:themeColor="background1" w:themeShade="7F"/>
        <w:spacing w:val="60"/>
        <w:sz w:val="16"/>
        <w:szCs w:val="16"/>
      </w:rPr>
    </w:sdtEndPr>
    <w:sdtContent>
      <w:p w:rsidR="007C29F1" w:rsidRPr="007C29F1" w:rsidRDefault="007C29F1">
        <w:pPr>
          <w:pStyle w:val="Footer"/>
          <w:pBdr>
            <w:top w:val="single" w:sz="4" w:space="1" w:color="D9D9D9" w:themeColor="background1" w:themeShade="D9"/>
          </w:pBdr>
          <w:jc w:val="right"/>
          <w:rPr>
            <w:sz w:val="16"/>
            <w:szCs w:val="16"/>
          </w:rPr>
        </w:pPr>
        <w:r w:rsidRPr="007C29F1">
          <w:rPr>
            <w:sz w:val="16"/>
            <w:szCs w:val="16"/>
          </w:rPr>
          <w:fldChar w:fldCharType="begin"/>
        </w:r>
        <w:r w:rsidRPr="007C29F1">
          <w:rPr>
            <w:sz w:val="16"/>
            <w:szCs w:val="16"/>
          </w:rPr>
          <w:instrText xml:space="preserve"> PAGE   \* MERGEFORMAT </w:instrText>
        </w:r>
        <w:r w:rsidRPr="007C29F1">
          <w:rPr>
            <w:sz w:val="16"/>
            <w:szCs w:val="16"/>
          </w:rPr>
          <w:fldChar w:fldCharType="separate"/>
        </w:r>
        <w:r w:rsidR="007855B0">
          <w:rPr>
            <w:noProof/>
            <w:sz w:val="16"/>
            <w:szCs w:val="16"/>
          </w:rPr>
          <w:t>10</w:t>
        </w:r>
        <w:r w:rsidRPr="007C29F1">
          <w:rPr>
            <w:noProof/>
            <w:sz w:val="16"/>
            <w:szCs w:val="16"/>
          </w:rPr>
          <w:fldChar w:fldCharType="end"/>
        </w:r>
        <w:r w:rsidRPr="007C29F1">
          <w:rPr>
            <w:sz w:val="16"/>
            <w:szCs w:val="16"/>
          </w:rPr>
          <w:t xml:space="preserve"> | </w:t>
        </w:r>
        <w:r w:rsidRPr="007C29F1">
          <w:rPr>
            <w:color w:val="7F7F7F" w:themeColor="background1" w:themeShade="7F"/>
            <w:spacing w:val="60"/>
            <w:sz w:val="16"/>
            <w:szCs w:val="16"/>
          </w:rPr>
          <w:t>Page</w:t>
        </w:r>
      </w:p>
    </w:sdtContent>
  </w:sdt>
  <w:p w:rsidR="007C29F1" w:rsidRPr="00861402" w:rsidRDefault="00861402">
    <w:pPr>
      <w:pStyle w:val="Footer"/>
      <w:rPr>
        <w:sz w:val="16"/>
        <w:szCs w:val="16"/>
      </w:rPr>
    </w:pPr>
    <w:r>
      <w:rPr>
        <w:sz w:val="16"/>
        <w:szCs w:val="16"/>
      </w:rPr>
      <w:t xml:space="preserve">John Paul Village – Disclosure Statement as at </w:t>
    </w:r>
    <w:r w:rsidR="00D410AB">
      <w:rPr>
        <w:sz w:val="16"/>
        <w:szCs w:val="16"/>
      </w:rPr>
      <w:t>28/2</w:t>
    </w:r>
    <w:r w:rsidR="00633F8D">
      <w:rPr>
        <w:sz w:val="16"/>
        <w:szCs w:val="16"/>
      </w:rPr>
      <w:t>/2018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B0" w:rsidRDefault="007855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37E" w:rsidRDefault="004A637E" w:rsidP="00E842A0">
      <w:pPr>
        <w:spacing w:after="0" w:line="240" w:lineRule="auto"/>
      </w:pPr>
      <w:r>
        <w:separator/>
      </w:r>
    </w:p>
  </w:footnote>
  <w:footnote w:type="continuationSeparator" w:id="0">
    <w:p w:rsidR="004A637E" w:rsidRDefault="004A637E" w:rsidP="00E842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B0" w:rsidRDefault="007855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0831" o:spid="_x0000_s2050" type="#_x0000_t136" style="position:absolute;margin-left:0;margin-top:0;width:499.95pt;height:136.35pt;rotation:315;z-index:-251655168;mso-position-horizontal:center;mso-position-horizontal-relative:margin;mso-position-vertical:center;mso-position-vertical-relative:margin" o:allowincell="f" fillcolor="#7f7f7f [1612]" stroked="f">
          <v:fill opacity=".5"/>
          <v:textpath style="font-family:&quot;Calibri&quot;;font-size:1pt" string="SAMPLE ONLY"/>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B0" w:rsidRDefault="007855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0832" o:spid="_x0000_s2051" type="#_x0000_t136" style="position:absolute;margin-left:0;margin-top:0;width:499.95pt;height:136.35pt;rotation:315;z-index:-251653120;mso-position-horizontal:center;mso-position-horizontal-relative:margin;mso-position-vertical:center;mso-position-vertical-relative:margin" o:allowincell="f" fillcolor="#7f7f7f [1612]" stroked="f">
          <v:fill opacity=".5"/>
          <v:textpath style="font-family:&quot;Calibri&quot;;font-size:1pt" string="SAMPLE ONLY"/>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3011"/>
      <w:gridCol w:w="2881"/>
      <w:gridCol w:w="3134"/>
    </w:tblGrid>
    <w:tr w:rsidR="007C29F1" w:rsidTr="00AC7137">
      <w:tc>
        <w:tcPr>
          <w:tcW w:w="3107" w:type="dxa"/>
          <w:shd w:val="clear" w:color="auto" w:fill="auto"/>
        </w:tcPr>
        <w:p w:rsidR="007C29F1" w:rsidRDefault="007C29F1" w:rsidP="007C29F1">
          <w:pPr>
            <w:pStyle w:val="Header"/>
          </w:pPr>
          <w:r w:rsidRPr="00AF3E3F">
            <w:rPr>
              <w:rFonts w:cs="Arial"/>
              <w:i/>
              <w:noProof/>
              <w:highlight w:val="yellow"/>
              <w:lang w:eastAsia="en-AU"/>
            </w:rPr>
            <w:drawing>
              <wp:inline distT="0" distB="0" distL="0" distR="0">
                <wp:extent cx="1228725" cy="1076325"/>
                <wp:effectExtent l="0" t="0" r="9525" b="9525"/>
                <wp:docPr id="6" name="Picture 6" descr="CAC Logo 22FEB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C Logo 22FEB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76325"/>
                        </a:xfrm>
                        <a:prstGeom prst="rect">
                          <a:avLst/>
                        </a:prstGeom>
                        <a:noFill/>
                        <a:ln>
                          <a:noFill/>
                        </a:ln>
                      </pic:spPr>
                    </pic:pic>
                  </a:graphicData>
                </a:graphic>
              </wp:inline>
            </w:drawing>
          </w:r>
        </w:p>
      </w:tc>
      <w:tc>
        <w:tcPr>
          <w:tcW w:w="2961" w:type="dxa"/>
          <w:shd w:val="clear" w:color="auto" w:fill="auto"/>
        </w:tcPr>
        <w:p w:rsidR="007C29F1" w:rsidRPr="00AF3E3F" w:rsidRDefault="007C29F1" w:rsidP="007C29F1">
          <w:pPr>
            <w:pStyle w:val="Header"/>
            <w:rPr>
              <w:rFonts w:ascii="Arial" w:hAnsi="Arial" w:cs="Arial"/>
              <w:b/>
            </w:rPr>
          </w:pPr>
          <w:r w:rsidRPr="00867723">
            <w:rPr>
              <w:noProof/>
              <w:lang w:eastAsia="en-AU"/>
            </w:rPr>
            <w:drawing>
              <wp:inline distT="0" distB="0" distL="0" distR="0">
                <wp:extent cx="1238250" cy="123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a:ln>
                          <a:noFill/>
                        </a:ln>
                      </pic:spPr>
                    </pic:pic>
                  </a:graphicData>
                </a:graphic>
              </wp:inline>
            </w:drawing>
          </w:r>
        </w:p>
      </w:tc>
      <w:tc>
        <w:tcPr>
          <w:tcW w:w="3175" w:type="dxa"/>
          <w:shd w:val="clear" w:color="auto" w:fill="auto"/>
        </w:tcPr>
        <w:p w:rsidR="007C29F1" w:rsidRDefault="007C29F1" w:rsidP="007C29F1">
          <w:pPr>
            <w:pStyle w:val="Header"/>
            <w:jc w:val="right"/>
          </w:pPr>
          <w:r w:rsidRPr="00CC77E8">
            <w:rPr>
              <w:noProof/>
              <w:lang w:eastAsia="en-AU"/>
            </w:rPr>
            <w:drawing>
              <wp:inline distT="0" distB="0" distL="0" distR="0">
                <wp:extent cx="1619250" cy="200025"/>
                <wp:effectExtent l="0" t="0" r="0" b="9525"/>
                <wp:docPr id="4" name="Picture 4" descr="Makdap Horizontal Logo RESIZED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kdap Horizontal Logo RESIZED 50%"/>
                        <pic:cNvPicPr>
                          <a:picLocks noChangeAspect="1" noChangeArrowheads="1"/>
                        </pic:cNvPicPr>
                      </pic:nvPicPr>
                      <pic:blipFill>
                        <a:blip r:embed="rId3">
                          <a:grayscl/>
                          <a:extLst>
                            <a:ext uri="{28A0092B-C50C-407E-A947-70E740481C1C}">
                              <a14:useLocalDpi xmlns:a14="http://schemas.microsoft.com/office/drawing/2010/main" val="0"/>
                            </a:ext>
                          </a:extLst>
                        </a:blip>
                        <a:srcRect/>
                        <a:stretch>
                          <a:fillRect/>
                        </a:stretch>
                      </pic:blipFill>
                      <pic:spPr bwMode="auto">
                        <a:xfrm>
                          <a:off x="0" y="0"/>
                          <a:ext cx="1619250" cy="200025"/>
                        </a:xfrm>
                        <a:prstGeom prst="rect">
                          <a:avLst/>
                        </a:prstGeom>
                        <a:noFill/>
                        <a:ln>
                          <a:noFill/>
                        </a:ln>
                      </pic:spPr>
                    </pic:pic>
                  </a:graphicData>
                </a:graphic>
              </wp:inline>
            </w:drawing>
          </w:r>
        </w:p>
      </w:tc>
    </w:tr>
  </w:tbl>
  <w:p w:rsidR="00E842A0" w:rsidRDefault="007855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0830" o:spid="_x0000_s2049" type="#_x0000_t136" style="position:absolute;margin-left:0;margin-top:0;width:499.95pt;height:136.35pt;rotation:315;z-index:-251657216;mso-position-horizontal:center;mso-position-horizontal-relative:margin;mso-position-vertical:center;mso-position-vertical-relative:margin" o:allowincell="f" fillcolor="#7f7f7f [1612]" stroked="f">
          <v:fill opacity=".5"/>
          <v:textpath style="font-family:&quot;Calibri&quot;;font-size:1pt" string="SAMPLE ONLY"/>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2A0"/>
    <w:rsid w:val="000312FC"/>
    <w:rsid w:val="00032889"/>
    <w:rsid w:val="00173E34"/>
    <w:rsid w:val="001A673D"/>
    <w:rsid w:val="002132D5"/>
    <w:rsid w:val="002153F6"/>
    <w:rsid w:val="00476FD5"/>
    <w:rsid w:val="004A637E"/>
    <w:rsid w:val="004C0859"/>
    <w:rsid w:val="00510993"/>
    <w:rsid w:val="005A1428"/>
    <w:rsid w:val="00633F8D"/>
    <w:rsid w:val="006C0EFD"/>
    <w:rsid w:val="007543FA"/>
    <w:rsid w:val="00761CD0"/>
    <w:rsid w:val="007855B0"/>
    <w:rsid w:val="007C29F1"/>
    <w:rsid w:val="008066B5"/>
    <w:rsid w:val="008128FA"/>
    <w:rsid w:val="00836B45"/>
    <w:rsid w:val="00861402"/>
    <w:rsid w:val="0094541F"/>
    <w:rsid w:val="00973878"/>
    <w:rsid w:val="009E2CDD"/>
    <w:rsid w:val="00AB4B6B"/>
    <w:rsid w:val="00CB1690"/>
    <w:rsid w:val="00D410AB"/>
    <w:rsid w:val="00D8755E"/>
    <w:rsid w:val="00DD6AF8"/>
    <w:rsid w:val="00E53565"/>
    <w:rsid w:val="00E842A0"/>
    <w:rsid w:val="00FE0B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04C8561-9119-4080-8D47-C5973BA9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842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2A0"/>
  </w:style>
  <w:style w:type="paragraph" w:styleId="Footer">
    <w:name w:val="footer"/>
    <w:basedOn w:val="Normal"/>
    <w:link w:val="FooterChar"/>
    <w:uiPriority w:val="99"/>
    <w:unhideWhenUsed/>
    <w:rsid w:val="00E842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2A0"/>
  </w:style>
  <w:style w:type="paragraph" w:customStyle="1" w:styleId="Attestation">
    <w:name w:val="Attestation"/>
    <w:basedOn w:val="Normal"/>
    <w:rsid w:val="002153F6"/>
    <w:pPr>
      <w:spacing w:after="0" w:line="240" w:lineRule="auto"/>
    </w:pPr>
    <w:rPr>
      <w:rFonts w:ascii="Times New Roman" w:eastAsia="Times New Roman" w:hAnsi="Times New Roman" w:cs="Times New Roman"/>
      <w:szCs w:val="20"/>
    </w:rPr>
  </w:style>
  <w:style w:type="paragraph" w:customStyle="1" w:styleId="Text">
    <w:name w:val="Text"/>
    <w:basedOn w:val="Normal"/>
    <w:qFormat/>
    <w:rsid w:val="002153F6"/>
    <w:pPr>
      <w:spacing w:after="220" w:line="240" w:lineRule="auto"/>
    </w:pPr>
    <w:rPr>
      <w:rFonts w:ascii="Arial" w:eastAsia="Times New Roman" w:hAnsi="Arial" w:cs="Times New Roman"/>
      <w:szCs w:val="20"/>
      <w:lang w:eastAsia="en-AU"/>
    </w:rPr>
  </w:style>
  <w:style w:type="paragraph" w:styleId="BalloonText">
    <w:name w:val="Balloon Text"/>
    <w:basedOn w:val="Normal"/>
    <w:link w:val="BalloonTextChar"/>
    <w:uiPriority w:val="99"/>
    <w:semiHidden/>
    <w:unhideWhenUsed/>
    <w:rsid w:val="00FE0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B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023983">
      <w:bodyDiv w:val="1"/>
      <w:marLeft w:val="0"/>
      <w:marRight w:val="0"/>
      <w:marTop w:val="0"/>
      <w:marBottom w:val="0"/>
      <w:divBdr>
        <w:top w:val="none" w:sz="0" w:space="0" w:color="auto"/>
        <w:left w:val="none" w:sz="0" w:space="0" w:color="auto"/>
        <w:bottom w:val="none" w:sz="0" w:space="0" w:color="auto"/>
        <w:right w:val="none" w:sz="0" w:space="0" w:color="auto"/>
      </w:divBdr>
      <w:divsChild>
        <w:div w:id="1803157974">
          <w:marLeft w:val="0"/>
          <w:marRight w:val="0"/>
          <w:marTop w:val="0"/>
          <w:marBottom w:val="0"/>
          <w:divBdr>
            <w:top w:val="none" w:sz="0" w:space="0" w:color="auto"/>
            <w:left w:val="none" w:sz="0" w:space="0" w:color="auto"/>
            <w:bottom w:val="none" w:sz="0" w:space="0" w:color="auto"/>
            <w:right w:val="none" w:sz="0" w:space="0" w:color="auto"/>
          </w:divBdr>
          <w:divsChild>
            <w:div w:id="2022705379">
              <w:marLeft w:val="0"/>
              <w:marRight w:val="0"/>
              <w:marTop w:val="0"/>
              <w:marBottom w:val="0"/>
              <w:divBdr>
                <w:top w:val="none" w:sz="0" w:space="0" w:color="auto"/>
                <w:left w:val="none" w:sz="0" w:space="0" w:color="auto"/>
                <w:bottom w:val="none" w:sz="0" w:space="0" w:color="auto"/>
                <w:right w:val="none" w:sz="0" w:space="0" w:color="auto"/>
              </w:divBdr>
              <w:divsChild>
                <w:div w:id="116964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169194">
                  <w:blockQuote w:val="1"/>
                  <w:marLeft w:val="720"/>
                  <w:marRight w:val="720"/>
                  <w:marTop w:val="100"/>
                  <w:marBottom w:val="100"/>
                  <w:divBdr>
                    <w:top w:val="none" w:sz="0" w:space="0" w:color="auto"/>
                    <w:left w:val="none" w:sz="0" w:space="0" w:color="auto"/>
                    <w:bottom w:val="none" w:sz="0" w:space="0" w:color="auto"/>
                    <w:right w:val="none" w:sz="0" w:space="0" w:color="auto"/>
                  </w:divBdr>
                </w:div>
                <w:div w:id="1653605394">
                  <w:blockQuote w:val="1"/>
                  <w:marLeft w:val="720"/>
                  <w:marRight w:val="720"/>
                  <w:marTop w:val="100"/>
                  <w:marBottom w:val="100"/>
                  <w:divBdr>
                    <w:top w:val="none" w:sz="0" w:space="0" w:color="auto"/>
                    <w:left w:val="none" w:sz="0" w:space="0" w:color="auto"/>
                    <w:bottom w:val="none" w:sz="0" w:space="0" w:color="auto"/>
                    <w:right w:val="none" w:sz="0" w:space="0" w:color="auto"/>
                  </w:divBdr>
                </w:div>
                <w:div w:id="498345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577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7866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018202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10273121">
                  <w:blockQuote w:val="1"/>
                  <w:marLeft w:val="720"/>
                  <w:marRight w:val="720"/>
                  <w:marTop w:val="100"/>
                  <w:marBottom w:val="100"/>
                  <w:divBdr>
                    <w:top w:val="none" w:sz="0" w:space="0" w:color="auto"/>
                    <w:left w:val="none" w:sz="0" w:space="0" w:color="auto"/>
                    <w:bottom w:val="none" w:sz="0" w:space="0" w:color="auto"/>
                    <w:right w:val="none" w:sz="0" w:space="0" w:color="auto"/>
                  </w:divBdr>
                </w:div>
                <w:div w:id="1160732159">
                  <w:blockQuote w:val="1"/>
                  <w:marLeft w:val="720"/>
                  <w:marRight w:val="720"/>
                  <w:marTop w:val="100"/>
                  <w:marBottom w:val="100"/>
                  <w:divBdr>
                    <w:top w:val="none" w:sz="0" w:space="0" w:color="auto"/>
                    <w:left w:val="none" w:sz="0" w:space="0" w:color="auto"/>
                    <w:bottom w:val="none" w:sz="0" w:space="0" w:color="auto"/>
                    <w:right w:val="none" w:sz="0" w:space="0" w:color="auto"/>
                  </w:divBdr>
                </w:div>
                <w:div w:id="384304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68931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534025">
                  <w:blockQuote w:val="1"/>
                  <w:marLeft w:val="720"/>
                  <w:marRight w:val="720"/>
                  <w:marTop w:val="100"/>
                  <w:marBottom w:val="100"/>
                  <w:divBdr>
                    <w:top w:val="none" w:sz="0" w:space="0" w:color="auto"/>
                    <w:left w:val="none" w:sz="0" w:space="0" w:color="auto"/>
                    <w:bottom w:val="none" w:sz="0" w:space="0" w:color="auto"/>
                    <w:right w:val="none" w:sz="0" w:space="0" w:color="auto"/>
                  </w:divBdr>
                </w:div>
                <w:div w:id="461923846">
                  <w:blockQuote w:val="1"/>
                  <w:marLeft w:val="720"/>
                  <w:marRight w:val="720"/>
                  <w:marTop w:val="100"/>
                  <w:marBottom w:val="100"/>
                  <w:divBdr>
                    <w:top w:val="none" w:sz="0" w:space="0" w:color="auto"/>
                    <w:left w:val="none" w:sz="0" w:space="0" w:color="auto"/>
                    <w:bottom w:val="none" w:sz="0" w:space="0" w:color="auto"/>
                    <w:right w:val="none" w:sz="0" w:space="0" w:color="auto"/>
                  </w:divBdr>
                </w:div>
                <w:div w:id="249044565">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7080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073638">
                  <w:blockQuote w:val="1"/>
                  <w:marLeft w:val="720"/>
                  <w:marRight w:val="720"/>
                  <w:marTop w:val="100"/>
                  <w:marBottom w:val="100"/>
                  <w:divBdr>
                    <w:top w:val="none" w:sz="0" w:space="0" w:color="auto"/>
                    <w:left w:val="none" w:sz="0" w:space="0" w:color="auto"/>
                    <w:bottom w:val="none" w:sz="0" w:space="0" w:color="auto"/>
                    <w:right w:val="none" w:sz="0" w:space="0" w:color="auto"/>
                  </w:divBdr>
                </w:div>
                <w:div w:id="276107523">
                  <w:blockQuote w:val="1"/>
                  <w:marLeft w:val="720"/>
                  <w:marRight w:val="720"/>
                  <w:marTop w:val="100"/>
                  <w:marBottom w:val="100"/>
                  <w:divBdr>
                    <w:top w:val="none" w:sz="0" w:space="0" w:color="auto"/>
                    <w:left w:val="none" w:sz="0" w:space="0" w:color="auto"/>
                    <w:bottom w:val="none" w:sz="0" w:space="0" w:color="auto"/>
                    <w:right w:val="none" w:sz="0" w:space="0" w:color="auto"/>
                  </w:divBdr>
                </w:div>
                <w:div w:id="6684110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7932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783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5933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3759831">
                  <w:blockQuote w:val="1"/>
                  <w:marLeft w:val="720"/>
                  <w:marRight w:val="720"/>
                  <w:marTop w:val="100"/>
                  <w:marBottom w:val="100"/>
                  <w:divBdr>
                    <w:top w:val="none" w:sz="0" w:space="0" w:color="auto"/>
                    <w:left w:val="none" w:sz="0" w:space="0" w:color="auto"/>
                    <w:bottom w:val="none" w:sz="0" w:space="0" w:color="auto"/>
                    <w:right w:val="none" w:sz="0" w:space="0" w:color="auto"/>
                  </w:divBdr>
                </w:div>
                <w:div w:id="762334921">
                  <w:blockQuote w:val="1"/>
                  <w:marLeft w:val="720"/>
                  <w:marRight w:val="720"/>
                  <w:marTop w:val="100"/>
                  <w:marBottom w:val="100"/>
                  <w:divBdr>
                    <w:top w:val="none" w:sz="0" w:space="0" w:color="auto"/>
                    <w:left w:val="none" w:sz="0" w:space="0" w:color="auto"/>
                    <w:bottom w:val="none" w:sz="0" w:space="0" w:color="auto"/>
                    <w:right w:val="none" w:sz="0" w:space="0" w:color="auto"/>
                  </w:divBdr>
                </w:div>
                <w:div w:id="341563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1388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3059582">
                  <w:blockQuote w:val="1"/>
                  <w:marLeft w:val="720"/>
                  <w:marRight w:val="720"/>
                  <w:marTop w:val="100"/>
                  <w:marBottom w:val="100"/>
                  <w:divBdr>
                    <w:top w:val="none" w:sz="0" w:space="0" w:color="auto"/>
                    <w:left w:val="none" w:sz="0" w:space="0" w:color="auto"/>
                    <w:bottom w:val="none" w:sz="0" w:space="0" w:color="auto"/>
                    <w:right w:val="none" w:sz="0" w:space="0" w:color="auto"/>
                  </w:divBdr>
                </w:div>
                <w:div w:id="762192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973637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9260568">
                  <w:blockQuote w:val="1"/>
                  <w:marLeft w:val="720"/>
                  <w:marRight w:val="720"/>
                  <w:marTop w:val="100"/>
                  <w:marBottom w:val="100"/>
                  <w:divBdr>
                    <w:top w:val="none" w:sz="0" w:space="0" w:color="auto"/>
                    <w:left w:val="none" w:sz="0" w:space="0" w:color="auto"/>
                    <w:bottom w:val="none" w:sz="0" w:space="0" w:color="auto"/>
                    <w:right w:val="none" w:sz="0" w:space="0" w:color="auto"/>
                  </w:divBdr>
                </w:div>
                <w:div w:id="869879134">
                  <w:blockQuote w:val="1"/>
                  <w:marLeft w:val="720"/>
                  <w:marRight w:val="720"/>
                  <w:marTop w:val="100"/>
                  <w:marBottom w:val="100"/>
                  <w:divBdr>
                    <w:top w:val="none" w:sz="0" w:space="0" w:color="auto"/>
                    <w:left w:val="none" w:sz="0" w:space="0" w:color="auto"/>
                    <w:bottom w:val="none" w:sz="0" w:space="0" w:color="auto"/>
                    <w:right w:val="none" w:sz="0" w:space="0" w:color="auto"/>
                  </w:divBdr>
                </w:div>
                <w:div w:id="73867174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713808">
                  <w:blockQuote w:val="1"/>
                  <w:marLeft w:val="720"/>
                  <w:marRight w:val="720"/>
                  <w:marTop w:val="100"/>
                  <w:marBottom w:val="100"/>
                  <w:divBdr>
                    <w:top w:val="none" w:sz="0" w:space="0" w:color="auto"/>
                    <w:left w:val="none" w:sz="0" w:space="0" w:color="auto"/>
                    <w:bottom w:val="none" w:sz="0" w:space="0" w:color="auto"/>
                    <w:right w:val="none" w:sz="0" w:space="0" w:color="auto"/>
                  </w:divBdr>
                </w:div>
                <w:div w:id="414859593">
                  <w:blockQuote w:val="1"/>
                  <w:marLeft w:val="720"/>
                  <w:marRight w:val="720"/>
                  <w:marTop w:val="100"/>
                  <w:marBottom w:val="100"/>
                  <w:divBdr>
                    <w:top w:val="none" w:sz="0" w:space="0" w:color="auto"/>
                    <w:left w:val="none" w:sz="0" w:space="0" w:color="auto"/>
                    <w:bottom w:val="none" w:sz="0" w:space="0" w:color="auto"/>
                    <w:right w:val="none" w:sz="0" w:space="0" w:color="auto"/>
                  </w:divBdr>
                </w:div>
                <w:div w:id="392392962">
                  <w:blockQuote w:val="1"/>
                  <w:marLeft w:val="720"/>
                  <w:marRight w:val="720"/>
                  <w:marTop w:val="100"/>
                  <w:marBottom w:val="100"/>
                  <w:divBdr>
                    <w:top w:val="none" w:sz="0" w:space="0" w:color="auto"/>
                    <w:left w:val="none" w:sz="0" w:space="0" w:color="auto"/>
                    <w:bottom w:val="none" w:sz="0" w:space="0" w:color="auto"/>
                    <w:right w:val="none" w:sz="0" w:space="0" w:color="auto"/>
                  </w:divBdr>
                </w:div>
                <w:div w:id="2105151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7C10-4613-45FC-8D83-03F9DDF0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Wells</dc:creator>
  <cp:keywords/>
  <dc:description/>
  <cp:lastModifiedBy>Peter Wells</cp:lastModifiedBy>
  <cp:revision>3</cp:revision>
  <cp:lastPrinted>2018-08-07T04:26:00Z</cp:lastPrinted>
  <dcterms:created xsi:type="dcterms:W3CDTF">2018-09-17T05:06:00Z</dcterms:created>
  <dcterms:modified xsi:type="dcterms:W3CDTF">2018-09-17T06:11:00Z</dcterms:modified>
</cp:coreProperties>
</file>